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CB63" w14:textId="77777777" w:rsidR="004E0685" w:rsidRDefault="004E0685" w:rsidP="004E0685">
      <w:pPr>
        <w:spacing w:after="0" w:line="240" w:lineRule="auto"/>
        <w:jc w:val="center"/>
        <w:rPr>
          <w:rFonts w:ascii="Bookman Old Style" w:hAnsi="Bookman Old Style"/>
          <w:sz w:val="72"/>
          <w:szCs w:val="72"/>
        </w:rPr>
      </w:pPr>
    </w:p>
    <w:p w14:paraId="00E2B688" w14:textId="1A0E3C7C" w:rsidR="004E0685" w:rsidRDefault="004E0685" w:rsidP="004E0685">
      <w:pPr>
        <w:spacing w:after="0" w:line="240" w:lineRule="auto"/>
        <w:jc w:val="center"/>
        <w:rPr>
          <w:rFonts w:ascii="Bookman Old Style" w:hAnsi="Bookman Old Style"/>
          <w:sz w:val="72"/>
          <w:szCs w:val="72"/>
        </w:rPr>
      </w:pPr>
      <w:r w:rsidRPr="00AA2DFE">
        <w:rPr>
          <w:rFonts w:ascii="Bookman Old Style" w:hAnsi="Bookman Old Style"/>
          <w:sz w:val="72"/>
          <w:szCs w:val="72"/>
        </w:rPr>
        <w:t>WILBER – BARTLETT</w:t>
      </w:r>
    </w:p>
    <w:p w14:paraId="2F332E86" w14:textId="77777777" w:rsidR="008622F0" w:rsidRPr="00AA2DFE" w:rsidRDefault="008622F0" w:rsidP="004E0685">
      <w:pPr>
        <w:spacing w:after="0" w:line="240" w:lineRule="auto"/>
        <w:jc w:val="center"/>
        <w:rPr>
          <w:rFonts w:ascii="Bookman Old Style" w:hAnsi="Bookman Old Style"/>
          <w:sz w:val="72"/>
          <w:szCs w:val="72"/>
        </w:rPr>
      </w:pPr>
    </w:p>
    <w:p w14:paraId="6DC88D4E" w14:textId="0C76D403" w:rsidR="004E0685" w:rsidRDefault="004E0685" w:rsidP="004E0685">
      <w:pPr>
        <w:spacing w:after="0" w:line="240" w:lineRule="auto"/>
        <w:jc w:val="center"/>
        <w:rPr>
          <w:rFonts w:ascii="Bookman Old Style" w:hAnsi="Bookman Old Style"/>
          <w:sz w:val="72"/>
          <w:szCs w:val="72"/>
        </w:rPr>
      </w:pPr>
      <w:r w:rsidRPr="00AA2DFE">
        <w:rPr>
          <w:rFonts w:ascii="Bookman Old Style" w:hAnsi="Bookman Old Style"/>
          <w:sz w:val="72"/>
          <w:szCs w:val="72"/>
        </w:rPr>
        <w:t>POST 315</w:t>
      </w:r>
    </w:p>
    <w:p w14:paraId="45B02253" w14:textId="77777777" w:rsidR="008622F0" w:rsidRDefault="008622F0" w:rsidP="004E0685">
      <w:pPr>
        <w:spacing w:after="0" w:line="240" w:lineRule="auto"/>
        <w:jc w:val="center"/>
        <w:rPr>
          <w:rFonts w:ascii="Bookman Old Style" w:hAnsi="Bookman Old Style"/>
          <w:sz w:val="72"/>
          <w:szCs w:val="72"/>
        </w:rPr>
      </w:pPr>
    </w:p>
    <w:p w14:paraId="03320B7A" w14:textId="3F5424A2" w:rsidR="008622F0" w:rsidRPr="00AA2DFE" w:rsidRDefault="008622F0" w:rsidP="008622F0">
      <w:pPr>
        <w:spacing w:after="0" w:line="240" w:lineRule="auto"/>
        <w:jc w:val="center"/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sz w:val="72"/>
          <w:szCs w:val="72"/>
        </w:rPr>
        <w:t xml:space="preserve">THE </w:t>
      </w:r>
      <w:r w:rsidRPr="00AA2DFE">
        <w:rPr>
          <w:rFonts w:ascii="Bookman Old Style" w:hAnsi="Bookman Old Style"/>
          <w:sz w:val="72"/>
          <w:szCs w:val="72"/>
        </w:rPr>
        <w:t>AMERICAN LEGION</w:t>
      </w:r>
    </w:p>
    <w:p w14:paraId="3F503D65" w14:textId="04501ECA" w:rsidR="00300DFF" w:rsidRDefault="00300DFF" w:rsidP="004E0685">
      <w:pPr>
        <w:spacing w:after="0" w:line="240" w:lineRule="auto"/>
        <w:jc w:val="center"/>
        <w:rPr>
          <w:rFonts w:ascii="Bookman Old Style" w:hAnsi="Bookman Old Style"/>
          <w:sz w:val="72"/>
          <w:szCs w:val="72"/>
        </w:rPr>
      </w:pPr>
    </w:p>
    <w:p w14:paraId="10B9EFB8" w14:textId="2E1D0D57" w:rsidR="00300DFF" w:rsidRPr="00300DFF" w:rsidRDefault="00300DFF" w:rsidP="00300DFF">
      <w:pPr>
        <w:spacing w:after="0" w:line="240" w:lineRule="auto"/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sz w:val="72"/>
          <w:szCs w:val="72"/>
        </w:rPr>
        <w:t>~~~~~~~~~~~~~~~~~~~~~</w:t>
      </w:r>
    </w:p>
    <w:p w14:paraId="576A690F" w14:textId="284D5285" w:rsidR="004E0685" w:rsidRPr="00300DFF" w:rsidRDefault="004E0685" w:rsidP="004E0685">
      <w:pPr>
        <w:spacing w:after="0" w:line="240" w:lineRule="auto"/>
        <w:jc w:val="center"/>
        <w:rPr>
          <w:rFonts w:ascii="Bookman Old Style" w:hAnsi="Bookman Old Style"/>
          <w:sz w:val="56"/>
          <w:szCs w:val="56"/>
        </w:rPr>
      </w:pPr>
    </w:p>
    <w:p w14:paraId="74D670DF" w14:textId="77777777" w:rsidR="008753B7" w:rsidRPr="00300DFF" w:rsidRDefault="008753B7" w:rsidP="004E0685">
      <w:pPr>
        <w:spacing w:after="0" w:line="240" w:lineRule="auto"/>
        <w:jc w:val="center"/>
        <w:rPr>
          <w:rFonts w:ascii="Bookman Old Style" w:hAnsi="Bookman Old Style"/>
          <w:sz w:val="56"/>
          <w:szCs w:val="56"/>
        </w:rPr>
      </w:pPr>
    </w:p>
    <w:p w14:paraId="5F2A15F3" w14:textId="598C9D79" w:rsidR="008753B7" w:rsidRDefault="004E0685" w:rsidP="004E0685">
      <w:pPr>
        <w:spacing w:after="0" w:line="240" w:lineRule="auto"/>
        <w:jc w:val="center"/>
        <w:rPr>
          <w:rFonts w:ascii="Bookman Old Style" w:hAnsi="Bookman Old Style"/>
          <w:sz w:val="56"/>
          <w:szCs w:val="56"/>
        </w:rPr>
      </w:pPr>
      <w:r w:rsidRPr="00AA2DFE">
        <w:rPr>
          <w:rFonts w:ascii="Bookman Old Style" w:hAnsi="Bookman Old Style"/>
          <w:sz w:val="56"/>
          <w:szCs w:val="56"/>
        </w:rPr>
        <w:t>CONSTITUTION</w:t>
      </w:r>
    </w:p>
    <w:p w14:paraId="02822026" w14:textId="55180894" w:rsidR="008622F0" w:rsidRDefault="008622F0" w:rsidP="004E0685">
      <w:pPr>
        <w:spacing w:after="0" w:line="240" w:lineRule="auto"/>
        <w:jc w:val="center"/>
        <w:rPr>
          <w:rFonts w:ascii="Bookman Old Style" w:hAnsi="Bookman Old Style"/>
          <w:sz w:val="56"/>
          <w:szCs w:val="56"/>
        </w:rPr>
      </w:pPr>
    </w:p>
    <w:p w14:paraId="160DE725" w14:textId="1F7BAD93" w:rsidR="008622F0" w:rsidRPr="00AA2DFE" w:rsidRDefault="008622F0" w:rsidP="004E0685">
      <w:pPr>
        <w:spacing w:after="0" w:line="240" w:lineRule="auto"/>
        <w:jc w:val="center"/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sz w:val="56"/>
          <w:szCs w:val="56"/>
        </w:rPr>
        <w:t>and</w:t>
      </w:r>
    </w:p>
    <w:p w14:paraId="74C16F81" w14:textId="77777777" w:rsidR="00BD5F31" w:rsidRPr="00AA2DFE" w:rsidRDefault="00BD5F31" w:rsidP="004E0685">
      <w:pPr>
        <w:spacing w:after="0" w:line="240" w:lineRule="auto"/>
        <w:jc w:val="center"/>
        <w:rPr>
          <w:rFonts w:ascii="Bookman Old Style" w:hAnsi="Bookman Old Style"/>
          <w:sz w:val="56"/>
          <w:szCs w:val="56"/>
        </w:rPr>
      </w:pPr>
    </w:p>
    <w:p w14:paraId="1178D417" w14:textId="63F9F5E2" w:rsidR="004E0685" w:rsidRPr="00AA2DFE" w:rsidRDefault="004E0685" w:rsidP="004E0685">
      <w:pPr>
        <w:spacing w:after="0" w:line="240" w:lineRule="auto"/>
        <w:jc w:val="center"/>
        <w:rPr>
          <w:rFonts w:ascii="Bookman Old Style" w:hAnsi="Bookman Old Style"/>
          <w:sz w:val="56"/>
          <w:szCs w:val="56"/>
        </w:rPr>
      </w:pPr>
      <w:r w:rsidRPr="00AA2DFE">
        <w:rPr>
          <w:rFonts w:ascii="Bookman Old Style" w:hAnsi="Bookman Old Style"/>
          <w:sz w:val="56"/>
          <w:szCs w:val="56"/>
        </w:rPr>
        <w:t>BY-LAWS</w:t>
      </w:r>
    </w:p>
    <w:p w14:paraId="40BAECE1" w14:textId="77777777" w:rsidR="0041624D" w:rsidRPr="00AA2DFE" w:rsidRDefault="0041624D" w:rsidP="004E0685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</w:p>
    <w:p w14:paraId="78B18374" w14:textId="4D0CECFB" w:rsidR="008753B7" w:rsidRPr="00AA2DFE" w:rsidRDefault="008753B7">
      <w:pPr>
        <w:rPr>
          <w:rFonts w:ascii="Bookman Old Style" w:hAnsi="Bookman Old Style"/>
          <w:sz w:val="32"/>
          <w:szCs w:val="32"/>
        </w:rPr>
      </w:pPr>
    </w:p>
    <w:p w14:paraId="03EC2C22" w14:textId="32CC820C" w:rsidR="008753B7" w:rsidRPr="00AA2DFE" w:rsidRDefault="00BD5F31" w:rsidP="00BD5F31">
      <w:pPr>
        <w:jc w:val="center"/>
        <w:rPr>
          <w:rFonts w:ascii="Bookman Old Style" w:hAnsi="Bookman Old Style"/>
          <w:sz w:val="32"/>
          <w:szCs w:val="32"/>
        </w:rPr>
      </w:pPr>
      <w:r w:rsidRPr="00AA2DFE">
        <w:rPr>
          <w:rFonts w:ascii="Bookman Old Style" w:hAnsi="Bookman Old Style"/>
          <w:sz w:val="32"/>
          <w:szCs w:val="32"/>
        </w:rPr>
        <w:t xml:space="preserve">As amended and adopted on </w:t>
      </w:r>
      <w:r w:rsidR="004A7D25">
        <w:rPr>
          <w:rFonts w:ascii="Bookman Old Style" w:hAnsi="Bookman Old Style"/>
          <w:sz w:val="32"/>
          <w:szCs w:val="32"/>
        </w:rPr>
        <w:t>May</w:t>
      </w:r>
      <w:r w:rsidR="004929B0">
        <w:rPr>
          <w:rFonts w:ascii="Bookman Old Style" w:hAnsi="Bookman Old Style"/>
          <w:sz w:val="32"/>
          <w:szCs w:val="32"/>
        </w:rPr>
        <w:t xml:space="preserve"> </w:t>
      </w:r>
      <w:r w:rsidRPr="00AA2DFE">
        <w:rPr>
          <w:rFonts w:ascii="Bookman Old Style" w:hAnsi="Bookman Old Style"/>
          <w:sz w:val="32"/>
          <w:szCs w:val="32"/>
        </w:rPr>
        <w:t xml:space="preserve"> ____, 20</w:t>
      </w:r>
      <w:r w:rsidR="004929B0">
        <w:rPr>
          <w:rFonts w:ascii="Bookman Old Style" w:hAnsi="Bookman Old Style"/>
          <w:sz w:val="32"/>
          <w:szCs w:val="32"/>
        </w:rPr>
        <w:t>2</w:t>
      </w:r>
      <w:r w:rsidR="004A7D25">
        <w:rPr>
          <w:rFonts w:ascii="Bookman Old Style" w:hAnsi="Bookman Old Style"/>
          <w:sz w:val="32"/>
          <w:szCs w:val="32"/>
        </w:rPr>
        <w:t>1</w:t>
      </w:r>
      <w:r w:rsidRPr="00AA2DFE">
        <w:rPr>
          <w:rFonts w:ascii="Bookman Old Style" w:hAnsi="Bookman Old Style"/>
          <w:sz w:val="32"/>
          <w:szCs w:val="32"/>
        </w:rPr>
        <w:t>.</w:t>
      </w:r>
    </w:p>
    <w:p w14:paraId="4CBCA43D" w14:textId="3864462B" w:rsidR="00953A58" w:rsidRPr="008753B7" w:rsidRDefault="00953A58" w:rsidP="00CE4A4B">
      <w:pPr>
        <w:pStyle w:val="NoSpacing"/>
        <w:jc w:val="center"/>
        <w:rPr>
          <w:rFonts w:ascii="Bookman Old Style" w:hAnsi="Bookman Old Style"/>
          <w:sz w:val="28"/>
          <w:szCs w:val="28"/>
        </w:rPr>
      </w:pPr>
      <w:r w:rsidRPr="008753B7">
        <w:rPr>
          <w:rFonts w:ascii="Bookman Old Style" w:hAnsi="Bookman Old Style"/>
          <w:sz w:val="28"/>
          <w:szCs w:val="28"/>
        </w:rPr>
        <w:lastRenderedPageBreak/>
        <w:t>Table of Contents</w:t>
      </w:r>
    </w:p>
    <w:p w14:paraId="79E4A454" w14:textId="53811A02" w:rsidR="005B7B49" w:rsidRDefault="005B7B49" w:rsidP="00CE4A4B">
      <w:pPr>
        <w:pStyle w:val="NoSpacing"/>
        <w:jc w:val="center"/>
        <w:rPr>
          <w:rFonts w:ascii="Bookman Old Style" w:hAnsi="Bookman Old Style"/>
        </w:rPr>
      </w:pPr>
    </w:p>
    <w:p w14:paraId="1ACFA35C" w14:textId="77777777" w:rsidR="005B7B49" w:rsidRDefault="005B7B49" w:rsidP="00CE4A4B">
      <w:pPr>
        <w:pStyle w:val="NoSpacing"/>
        <w:jc w:val="center"/>
        <w:rPr>
          <w:rFonts w:ascii="Bookman Old Style" w:hAnsi="Bookman Old Style"/>
        </w:rPr>
      </w:pPr>
    </w:p>
    <w:p w14:paraId="6843785C" w14:textId="60AA51D8" w:rsidR="00CE4A4B" w:rsidRDefault="00CE4A4B" w:rsidP="00CE4A4B">
      <w:pPr>
        <w:pStyle w:val="NoSpacing"/>
        <w:jc w:val="center"/>
        <w:rPr>
          <w:rFonts w:ascii="Bookman Old Style" w:hAnsi="Bookman Old Style"/>
        </w:rPr>
      </w:pPr>
    </w:p>
    <w:p w14:paraId="156FD1E8" w14:textId="51D31CD8" w:rsidR="00953A58" w:rsidRPr="008622F0" w:rsidRDefault="00953A58" w:rsidP="00E5676B">
      <w:pPr>
        <w:pStyle w:val="NoSpacing"/>
        <w:jc w:val="center"/>
        <w:rPr>
          <w:rFonts w:ascii="Bookman Old Style" w:hAnsi="Bookman Old Style"/>
          <w:sz w:val="28"/>
          <w:szCs w:val="28"/>
        </w:rPr>
      </w:pPr>
      <w:bookmarkStart w:id="0" w:name="_Hlk7093098"/>
      <w:r w:rsidRPr="008622F0">
        <w:rPr>
          <w:rFonts w:ascii="Bookman Old Style" w:hAnsi="Bookman Old Style"/>
          <w:sz w:val="28"/>
          <w:szCs w:val="28"/>
        </w:rPr>
        <w:t xml:space="preserve">CONSTITUTION OF </w:t>
      </w:r>
      <w:r w:rsidR="008622F0" w:rsidRPr="008622F0">
        <w:rPr>
          <w:rFonts w:ascii="Bookman Old Style" w:hAnsi="Bookman Old Style"/>
          <w:sz w:val="28"/>
          <w:szCs w:val="28"/>
        </w:rPr>
        <w:t xml:space="preserve">WILBER-BARTLETT </w:t>
      </w:r>
      <w:r w:rsidRPr="008622F0">
        <w:rPr>
          <w:rFonts w:ascii="Bookman Old Style" w:hAnsi="Bookman Old Style"/>
          <w:sz w:val="28"/>
          <w:szCs w:val="28"/>
        </w:rPr>
        <w:t>POST 315</w:t>
      </w:r>
      <w:bookmarkEnd w:id="0"/>
    </w:p>
    <w:p w14:paraId="187BE425" w14:textId="6B91BB48" w:rsidR="005F0BFD" w:rsidRDefault="005F0BFD" w:rsidP="00A2295A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</w:p>
    <w:p w14:paraId="50CAA979" w14:textId="77777777" w:rsidR="005F0BFD" w:rsidRPr="005F0BFD" w:rsidRDefault="005F0BFD" w:rsidP="00A2295A">
      <w:pPr>
        <w:pStyle w:val="NoSpacing"/>
        <w:jc w:val="center"/>
        <w:rPr>
          <w:rFonts w:ascii="Bookman Old Style" w:hAnsi="Bookman Old Style"/>
          <w:sz w:val="28"/>
          <w:szCs w:val="28"/>
        </w:rPr>
      </w:pPr>
    </w:p>
    <w:p w14:paraId="1746D9AB" w14:textId="23C36ECB" w:rsidR="005F0BFD" w:rsidRPr="00CE4A4B" w:rsidRDefault="005F0BFD" w:rsidP="005F0BFD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Preamble to the Constitution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A7CAA">
        <w:rPr>
          <w:rFonts w:ascii="Bookman Old Style" w:hAnsi="Bookman Old Style"/>
        </w:rPr>
        <w:t>3</w:t>
      </w:r>
    </w:p>
    <w:p w14:paraId="33E1DEDA" w14:textId="193FEA34" w:rsidR="00953A58" w:rsidRPr="00CE4A4B" w:rsidRDefault="00953A58" w:rsidP="00CE4A4B">
      <w:pPr>
        <w:pStyle w:val="NoSpacing"/>
        <w:ind w:left="1440"/>
        <w:rPr>
          <w:rFonts w:ascii="Bookman Old Style" w:hAnsi="Bookman Old Style"/>
        </w:rPr>
      </w:pPr>
      <w:bookmarkStart w:id="1" w:name="_Hlk7093149"/>
      <w:r w:rsidRPr="00CE4A4B">
        <w:rPr>
          <w:rFonts w:ascii="Bookman Old Style" w:hAnsi="Bookman Old Style"/>
        </w:rPr>
        <w:t>Article I</w:t>
      </w:r>
      <w:r w:rsidRPr="00CE4A4B">
        <w:rPr>
          <w:rFonts w:ascii="Bookman Old Style" w:hAnsi="Bookman Old Style"/>
        </w:rPr>
        <w:tab/>
      </w:r>
      <w:r w:rsidR="00242845"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>Name and Location</w:t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="00FA3B97">
        <w:rPr>
          <w:rFonts w:ascii="Bookman Old Style" w:hAnsi="Bookman Old Style"/>
        </w:rPr>
        <w:t>3</w:t>
      </w:r>
    </w:p>
    <w:p w14:paraId="58598380" w14:textId="17818D2F" w:rsidR="00953A58" w:rsidRPr="00CE4A4B" w:rsidRDefault="00953A58" w:rsidP="00CE4A4B">
      <w:pPr>
        <w:pStyle w:val="NoSpacing"/>
        <w:ind w:left="1440"/>
        <w:rPr>
          <w:rFonts w:ascii="Bookman Old Style" w:hAnsi="Bookman Old Style"/>
        </w:rPr>
      </w:pPr>
      <w:r w:rsidRPr="00CE4A4B">
        <w:rPr>
          <w:rFonts w:ascii="Bookman Old Style" w:hAnsi="Bookman Old Style"/>
        </w:rPr>
        <w:t>Article II</w:t>
      </w:r>
      <w:r w:rsidRPr="00CE4A4B">
        <w:rPr>
          <w:rFonts w:ascii="Bookman Old Style" w:hAnsi="Bookman Old Style"/>
        </w:rPr>
        <w:tab/>
      </w:r>
      <w:r w:rsidR="00242845"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>Purpose</w:t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FA3B97">
        <w:rPr>
          <w:rFonts w:ascii="Bookman Old Style" w:hAnsi="Bookman Old Style"/>
        </w:rPr>
        <w:t>3</w:t>
      </w:r>
    </w:p>
    <w:p w14:paraId="31E06F9D" w14:textId="19FD0815" w:rsidR="00953A58" w:rsidRPr="00CE4A4B" w:rsidRDefault="00953A58" w:rsidP="00CE4A4B">
      <w:pPr>
        <w:pStyle w:val="NoSpacing"/>
        <w:ind w:left="1440"/>
        <w:rPr>
          <w:rFonts w:ascii="Bookman Old Style" w:hAnsi="Bookman Old Style"/>
        </w:rPr>
      </w:pPr>
      <w:r w:rsidRPr="00CE4A4B">
        <w:rPr>
          <w:rFonts w:ascii="Bookman Old Style" w:hAnsi="Bookman Old Style"/>
        </w:rPr>
        <w:t>Article III</w:t>
      </w:r>
      <w:r w:rsidRPr="00CE4A4B">
        <w:rPr>
          <w:rFonts w:ascii="Bookman Old Style" w:hAnsi="Bookman Old Style"/>
        </w:rPr>
        <w:tab/>
      </w:r>
      <w:r w:rsidR="00242845"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>Nature</w:t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EA7CAA">
        <w:rPr>
          <w:rFonts w:ascii="Bookman Old Style" w:hAnsi="Bookman Old Style"/>
        </w:rPr>
        <w:t>4</w:t>
      </w:r>
    </w:p>
    <w:p w14:paraId="5D8780D4" w14:textId="2ED6F297" w:rsidR="00953A58" w:rsidRPr="00CE4A4B" w:rsidRDefault="00953A58" w:rsidP="00CE4A4B">
      <w:pPr>
        <w:pStyle w:val="NoSpacing"/>
        <w:ind w:left="1440"/>
        <w:rPr>
          <w:rFonts w:ascii="Bookman Old Style" w:hAnsi="Bookman Old Style"/>
        </w:rPr>
      </w:pPr>
      <w:r w:rsidRPr="00CE4A4B">
        <w:rPr>
          <w:rFonts w:ascii="Bookman Old Style" w:hAnsi="Bookman Old Style"/>
        </w:rPr>
        <w:t>Article IV</w:t>
      </w:r>
      <w:r w:rsidRPr="00CE4A4B">
        <w:rPr>
          <w:rFonts w:ascii="Bookman Old Style" w:hAnsi="Bookman Old Style"/>
        </w:rPr>
        <w:tab/>
      </w:r>
      <w:r w:rsidR="00242845"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>Membership</w:t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BA0DEE">
        <w:rPr>
          <w:rFonts w:ascii="Bookman Old Style" w:hAnsi="Bookman Old Style"/>
        </w:rPr>
        <w:t>4</w:t>
      </w:r>
    </w:p>
    <w:p w14:paraId="13132EC9" w14:textId="1D6C05B7" w:rsidR="00953A58" w:rsidRPr="00CE4A4B" w:rsidRDefault="00953A58" w:rsidP="00CE4A4B">
      <w:pPr>
        <w:pStyle w:val="NoSpacing"/>
        <w:ind w:left="1440"/>
        <w:rPr>
          <w:rFonts w:ascii="Bookman Old Style" w:hAnsi="Bookman Old Style"/>
        </w:rPr>
      </w:pPr>
      <w:r w:rsidRPr="00CE4A4B">
        <w:rPr>
          <w:rFonts w:ascii="Bookman Old Style" w:hAnsi="Bookman Old Style"/>
        </w:rPr>
        <w:t>Article V</w:t>
      </w:r>
      <w:r w:rsidRPr="00CE4A4B">
        <w:rPr>
          <w:rFonts w:ascii="Bookman Old Style" w:hAnsi="Bookman Old Style"/>
        </w:rPr>
        <w:tab/>
      </w:r>
      <w:r w:rsidR="00242845" w:rsidRPr="00CE4A4B">
        <w:rPr>
          <w:rFonts w:ascii="Bookman Old Style" w:hAnsi="Bookman Old Style"/>
        </w:rPr>
        <w:tab/>
      </w:r>
      <w:r w:rsidRPr="005F0BFD">
        <w:rPr>
          <w:rFonts w:ascii="Bookman Old Style" w:hAnsi="Bookman Old Style"/>
        </w:rPr>
        <w:t>Officers</w:t>
      </w:r>
      <w:r w:rsidR="00DC02E3">
        <w:rPr>
          <w:rFonts w:ascii="Bookman Old Style" w:hAnsi="Bookman Old Style"/>
        </w:rPr>
        <w:t xml:space="preserve"> and Directors</w:t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B653E2">
        <w:rPr>
          <w:rFonts w:ascii="Bookman Old Style" w:hAnsi="Bookman Old Style"/>
        </w:rPr>
        <w:t>5</w:t>
      </w:r>
    </w:p>
    <w:p w14:paraId="040D4AED" w14:textId="04D0D6CC" w:rsidR="00953A58" w:rsidRPr="00CE4A4B" w:rsidRDefault="00CE4A4B" w:rsidP="00CE4A4B">
      <w:pPr>
        <w:pStyle w:val="NoSpacing"/>
        <w:ind w:left="1440"/>
        <w:rPr>
          <w:rFonts w:ascii="Bookman Old Style" w:hAnsi="Bookman Old Style"/>
        </w:rPr>
      </w:pPr>
      <w:r w:rsidRPr="00CE4A4B">
        <w:rPr>
          <w:rFonts w:ascii="Bookman Old Style" w:hAnsi="Bookman Old Style"/>
        </w:rPr>
        <w:t>Article</w:t>
      </w:r>
      <w:r w:rsidR="00953A58" w:rsidRPr="00CE4A4B">
        <w:rPr>
          <w:rFonts w:ascii="Bookman Old Style" w:hAnsi="Bookman Old Style"/>
        </w:rPr>
        <w:t xml:space="preserve"> VI</w:t>
      </w:r>
      <w:r w:rsidR="00953A58" w:rsidRPr="00CE4A4B">
        <w:rPr>
          <w:rFonts w:ascii="Bookman Old Style" w:hAnsi="Bookman Old Style"/>
        </w:rPr>
        <w:tab/>
      </w:r>
      <w:r w:rsidR="00242845" w:rsidRPr="00CE4A4B">
        <w:rPr>
          <w:rFonts w:ascii="Bookman Old Style" w:hAnsi="Bookman Old Style"/>
        </w:rPr>
        <w:tab/>
      </w:r>
      <w:r w:rsidR="00953A58" w:rsidRPr="00CE4A4B">
        <w:rPr>
          <w:rFonts w:ascii="Bookman Old Style" w:hAnsi="Bookman Old Style"/>
        </w:rPr>
        <w:t>Finance</w:t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B653E2">
        <w:rPr>
          <w:rFonts w:ascii="Bookman Old Style" w:hAnsi="Bookman Old Style"/>
        </w:rPr>
        <w:t>6</w:t>
      </w:r>
    </w:p>
    <w:p w14:paraId="089410D5" w14:textId="05296D84" w:rsidR="00953A58" w:rsidRPr="00CE4A4B" w:rsidRDefault="00953A58" w:rsidP="00CE4A4B">
      <w:pPr>
        <w:pStyle w:val="NoSpacing"/>
        <w:ind w:left="1440"/>
        <w:rPr>
          <w:rFonts w:ascii="Bookman Old Style" w:hAnsi="Bookman Old Style"/>
        </w:rPr>
      </w:pPr>
      <w:r w:rsidRPr="00CE4A4B">
        <w:rPr>
          <w:rFonts w:ascii="Bookman Old Style" w:hAnsi="Bookman Old Style"/>
        </w:rPr>
        <w:t>Article VII</w:t>
      </w:r>
      <w:r w:rsidRPr="00CE4A4B">
        <w:rPr>
          <w:rFonts w:ascii="Bookman Old Style" w:hAnsi="Bookman Old Style"/>
        </w:rPr>
        <w:tab/>
      </w:r>
      <w:r w:rsidR="00242845"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>Charter Members</w:t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B653E2">
        <w:rPr>
          <w:rFonts w:ascii="Bookman Old Style" w:hAnsi="Bookman Old Style"/>
        </w:rPr>
        <w:t>6</w:t>
      </w:r>
    </w:p>
    <w:p w14:paraId="568A37B9" w14:textId="75534A28" w:rsidR="00953A58" w:rsidRPr="00CE4A4B" w:rsidRDefault="00953A58" w:rsidP="00CE4A4B">
      <w:pPr>
        <w:pStyle w:val="NoSpacing"/>
        <w:ind w:left="1440"/>
        <w:rPr>
          <w:rFonts w:ascii="Bookman Old Style" w:hAnsi="Bookman Old Style"/>
        </w:rPr>
      </w:pPr>
      <w:r w:rsidRPr="00CE4A4B">
        <w:rPr>
          <w:rFonts w:ascii="Bookman Old Style" w:hAnsi="Bookman Old Style"/>
        </w:rPr>
        <w:t>Article VIII</w:t>
      </w:r>
      <w:r w:rsidRPr="00CE4A4B">
        <w:rPr>
          <w:rFonts w:ascii="Bookman Old Style" w:hAnsi="Bookman Old Style"/>
        </w:rPr>
        <w:tab/>
      </w:r>
      <w:r w:rsidR="00242845" w:rsidRPr="00CE4A4B">
        <w:rPr>
          <w:rFonts w:ascii="Bookman Old Style" w:hAnsi="Bookman Old Style"/>
        </w:rPr>
        <w:tab/>
      </w:r>
      <w:r w:rsidR="00592BC5">
        <w:rPr>
          <w:rFonts w:ascii="Bookman Old Style" w:hAnsi="Bookman Old Style"/>
        </w:rPr>
        <w:t>Sons of The American Legion</w:t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38086C">
        <w:rPr>
          <w:rFonts w:ascii="Bookman Old Style" w:hAnsi="Bookman Old Style"/>
        </w:rPr>
        <w:t>6</w:t>
      </w:r>
    </w:p>
    <w:p w14:paraId="06A482F4" w14:textId="14DB9D45" w:rsidR="00953A58" w:rsidRPr="00CE4A4B" w:rsidRDefault="00953A58" w:rsidP="00CE4A4B">
      <w:pPr>
        <w:pStyle w:val="NoSpacing"/>
        <w:ind w:left="1440"/>
        <w:rPr>
          <w:rFonts w:ascii="Bookman Old Style" w:hAnsi="Bookman Old Style"/>
        </w:rPr>
      </w:pPr>
      <w:r w:rsidRPr="00CE4A4B">
        <w:rPr>
          <w:rFonts w:ascii="Bookman Old Style" w:hAnsi="Bookman Old Style"/>
        </w:rPr>
        <w:t>Article IX</w:t>
      </w:r>
      <w:r w:rsidRPr="00CE4A4B">
        <w:rPr>
          <w:rFonts w:ascii="Bookman Old Style" w:hAnsi="Bookman Old Style"/>
        </w:rPr>
        <w:tab/>
      </w:r>
      <w:r w:rsidR="00242845" w:rsidRPr="00CE4A4B">
        <w:rPr>
          <w:rFonts w:ascii="Bookman Old Style" w:hAnsi="Bookman Old Style"/>
        </w:rPr>
        <w:tab/>
      </w:r>
      <w:r w:rsidR="00592BC5" w:rsidRPr="00CE4A4B">
        <w:rPr>
          <w:rFonts w:ascii="Bookman Old Style" w:hAnsi="Bookman Old Style"/>
        </w:rPr>
        <w:t>American Legion Auxiliary</w:t>
      </w:r>
      <w:r w:rsidR="00592BC5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38086C">
        <w:rPr>
          <w:rFonts w:ascii="Bookman Old Style" w:hAnsi="Bookman Old Style"/>
        </w:rPr>
        <w:t>6</w:t>
      </w:r>
    </w:p>
    <w:p w14:paraId="00CE196C" w14:textId="1B10C62B" w:rsidR="00953A58" w:rsidRPr="00CE4A4B" w:rsidRDefault="00953A58" w:rsidP="00CE4A4B">
      <w:pPr>
        <w:pStyle w:val="NoSpacing"/>
        <w:ind w:left="1440"/>
        <w:rPr>
          <w:rFonts w:ascii="Bookman Old Style" w:hAnsi="Bookman Old Style"/>
        </w:rPr>
      </w:pPr>
      <w:r w:rsidRPr="00CE4A4B">
        <w:rPr>
          <w:rFonts w:ascii="Bookman Old Style" w:hAnsi="Bookman Old Style"/>
        </w:rPr>
        <w:t>A</w:t>
      </w:r>
      <w:r w:rsidR="005B7B49">
        <w:rPr>
          <w:rFonts w:ascii="Bookman Old Style" w:hAnsi="Bookman Old Style"/>
        </w:rPr>
        <w:t>rticle</w:t>
      </w:r>
      <w:r w:rsidRPr="00CE4A4B">
        <w:rPr>
          <w:rFonts w:ascii="Bookman Old Style" w:hAnsi="Bookman Old Style"/>
        </w:rPr>
        <w:t xml:space="preserve"> X</w:t>
      </w:r>
      <w:r w:rsidRPr="00CE4A4B">
        <w:rPr>
          <w:rFonts w:ascii="Bookman Old Style" w:hAnsi="Bookman Old Style"/>
        </w:rPr>
        <w:tab/>
      </w:r>
      <w:r w:rsidR="00242845"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>Amendment</w:t>
      </w:r>
      <w:r w:rsidR="005A5640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2C2289">
        <w:rPr>
          <w:rFonts w:ascii="Bookman Old Style" w:hAnsi="Bookman Old Style"/>
        </w:rPr>
        <w:t>7</w:t>
      </w:r>
    </w:p>
    <w:p w14:paraId="4CCD6ACF" w14:textId="47BE61B5" w:rsidR="00953A58" w:rsidRPr="00CE4A4B" w:rsidRDefault="00953A58" w:rsidP="00CE4A4B">
      <w:pPr>
        <w:pStyle w:val="NoSpacing"/>
        <w:ind w:left="1440"/>
        <w:rPr>
          <w:rFonts w:ascii="Bookman Old Style" w:hAnsi="Bookman Old Style"/>
        </w:rPr>
      </w:pPr>
      <w:r w:rsidRPr="00CE4A4B">
        <w:rPr>
          <w:rFonts w:ascii="Bookman Old Style" w:hAnsi="Bookman Old Style"/>
        </w:rPr>
        <w:t>Article XI</w:t>
      </w:r>
      <w:r w:rsidRPr="00CE4A4B">
        <w:rPr>
          <w:rFonts w:ascii="Bookman Old Style" w:hAnsi="Bookman Old Style"/>
        </w:rPr>
        <w:tab/>
      </w:r>
      <w:r w:rsidR="00242845"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>Omissions</w:t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2C2289">
        <w:rPr>
          <w:rFonts w:ascii="Bookman Old Style" w:hAnsi="Bookman Old Style"/>
        </w:rPr>
        <w:t>7</w:t>
      </w:r>
    </w:p>
    <w:p w14:paraId="083DC753" w14:textId="2A9D4301" w:rsidR="00953A58" w:rsidRDefault="00953A58" w:rsidP="00CE4A4B">
      <w:pPr>
        <w:pStyle w:val="NoSpacing"/>
        <w:ind w:left="1440"/>
        <w:rPr>
          <w:rFonts w:ascii="Bookman Old Style" w:hAnsi="Bookman Old Style"/>
        </w:rPr>
      </w:pPr>
      <w:r w:rsidRPr="00CE4A4B">
        <w:rPr>
          <w:rFonts w:ascii="Bookman Old Style" w:hAnsi="Bookman Old Style"/>
        </w:rPr>
        <w:t>Article XII</w:t>
      </w:r>
      <w:r w:rsidRPr="00CE4A4B">
        <w:rPr>
          <w:rFonts w:ascii="Bookman Old Style" w:hAnsi="Bookman Old Style"/>
        </w:rPr>
        <w:tab/>
      </w:r>
      <w:r w:rsidR="00242845"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>Enacting Clause</w:t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466B57" w:rsidRPr="00CE4A4B">
        <w:rPr>
          <w:rFonts w:ascii="Bookman Old Style" w:hAnsi="Bookman Old Style"/>
        </w:rPr>
        <w:tab/>
      </w:r>
      <w:r w:rsidR="002C2289">
        <w:rPr>
          <w:rFonts w:ascii="Bookman Old Style" w:hAnsi="Bookman Old Style"/>
        </w:rPr>
        <w:t>7</w:t>
      </w:r>
    </w:p>
    <w:p w14:paraId="5740F3FA" w14:textId="71DC9BA1" w:rsidR="005B7B49" w:rsidRDefault="005B7B49" w:rsidP="00CE4A4B">
      <w:pPr>
        <w:pStyle w:val="NoSpacing"/>
        <w:ind w:left="1440"/>
        <w:rPr>
          <w:rFonts w:ascii="Bookman Old Style" w:hAnsi="Bookman Old Style"/>
        </w:rPr>
      </w:pPr>
    </w:p>
    <w:p w14:paraId="374B5937" w14:textId="77777777" w:rsidR="005B7B49" w:rsidRDefault="005B7B49" w:rsidP="00CE4A4B">
      <w:pPr>
        <w:pStyle w:val="NoSpacing"/>
        <w:ind w:left="1440"/>
        <w:rPr>
          <w:rFonts w:ascii="Bookman Old Style" w:hAnsi="Bookman Old Style"/>
        </w:rPr>
      </w:pPr>
    </w:p>
    <w:p w14:paraId="5AFB0A26" w14:textId="244905CC" w:rsidR="00CE4A4B" w:rsidRDefault="00CE4A4B" w:rsidP="00CE4A4B">
      <w:pPr>
        <w:pStyle w:val="NoSpacing"/>
        <w:ind w:left="1440"/>
        <w:rPr>
          <w:rFonts w:ascii="Bookman Old Style" w:hAnsi="Bookman Old Style"/>
        </w:rPr>
      </w:pPr>
    </w:p>
    <w:p w14:paraId="207037EE" w14:textId="77777777" w:rsidR="00CE4A4B" w:rsidRPr="00CE4A4B" w:rsidRDefault="00CE4A4B" w:rsidP="00CE4A4B">
      <w:pPr>
        <w:pStyle w:val="NoSpacing"/>
        <w:ind w:left="1440"/>
        <w:rPr>
          <w:rFonts w:ascii="Bookman Old Style" w:hAnsi="Bookman Old Style"/>
        </w:rPr>
      </w:pPr>
    </w:p>
    <w:bookmarkEnd w:id="1"/>
    <w:p w14:paraId="7ED5372B" w14:textId="54B25A04" w:rsidR="00242845" w:rsidRPr="00CE4A4B" w:rsidRDefault="00242845" w:rsidP="00CE4A4B">
      <w:pPr>
        <w:pStyle w:val="NoSpacing"/>
        <w:ind w:left="1440"/>
        <w:rPr>
          <w:rFonts w:ascii="Bookman Old Style" w:hAnsi="Bookman Old Style"/>
        </w:rPr>
      </w:pPr>
    </w:p>
    <w:p w14:paraId="6131C836" w14:textId="101E0F41" w:rsidR="00242845" w:rsidRPr="008622F0" w:rsidRDefault="00242845" w:rsidP="008622F0">
      <w:pPr>
        <w:pStyle w:val="NoSpacing"/>
        <w:jc w:val="center"/>
        <w:rPr>
          <w:rFonts w:ascii="Bookman Old Style" w:hAnsi="Bookman Old Style"/>
          <w:sz w:val="28"/>
          <w:szCs w:val="28"/>
        </w:rPr>
      </w:pPr>
      <w:bookmarkStart w:id="2" w:name="_Hlk7101731"/>
      <w:r w:rsidRPr="008622F0">
        <w:rPr>
          <w:rFonts w:ascii="Bookman Old Style" w:hAnsi="Bookman Old Style"/>
          <w:sz w:val="28"/>
          <w:szCs w:val="28"/>
        </w:rPr>
        <w:t xml:space="preserve">BY-LAWS OF </w:t>
      </w:r>
      <w:r w:rsidR="008622F0" w:rsidRPr="008622F0">
        <w:rPr>
          <w:rFonts w:ascii="Bookman Old Style" w:hAnsi="Bookman Old Style"/>
          <w:sz w:val="28"/>
          <w:szCs w:val="28"/>
        </w:rPr>
        <w:t>WILBER-BARTLETT</w:t>
      </w:r>
      <w:r w:rsidRPr="008622F0">
        <w:rPr>
          <w:rFonts w:ascii="Bookman Old Style" w:hAnsi="Bookman Old Style"/>
          <w:sz w:val="28"/>
          <w:szCs w:val="28"/>
        </w:rPr>
        <w:t xml:space="preserve"> POST 315</w:t>
      </w:r>
    </w:p>
    <w:p w14:paraId="453EBC89" w14:textId="12D3AF43" w:rsidR="00CE4A4B" w:rsidRDefault="00CE4A4B" w:rsidP="00CE4A4B">
      <w:pPr>
        <w:pStyle w:val="NoSpacing"/>
        <w:ind w:left="1440"/>
        <w:jc w:val="center"/>
        <w:rPr>
          <w:rFonts w:ascii="Bookman Old Style" w:hAnsi="Bookman Old Style"/>
        </w:rPr>
      </w:pPr>
    </w:p>
    <w:p w14:paraId="5DF7487F" w14:textId="77777777" w:rsidR="00CE4A4B" w:rsidRPr="00CE4A4B" w:rsidRDefault="00CE4A4B" w:rsidP="00CE4A4B">
      <w:pPr>
        <w:pStyle w:val="NoSpacing"/>
        <w:ind w:left="1440"/>
        <w:jc w:val="center"/>
        <w:rPr>
          <w:rFonts w:ascii="Bookman Old Style" w:hAnsi="Bookman Old Style"/>
        </w:rPr>
      </w:pPr>
    </w:p>
    <w:p w14:paraId="46AE59B7" w14:textId="65F86304" w:rsidR="00242845" w:rsidRPr="00CE4A4B" w:rsidRDefault="00242845" w:rsidP="00CE4A4B">
      <w:pPr>
        <w:pStyle w:val="NoSpacing"/>
        <w:ind w:left="1440"/>
        <w:rPr>
          <w:rFonts w:ascii="Bookman Old Style" w:hAnsi="Bookman Old Style"/>
        </w:rPr>
      </w:pPr>
      <w:r w:rsidRPr="00CE4A4B">
        <w:rPr>
          <w:rFonts w:ascii="Bookman Old Style" w:hAnsi="Bookman Old Style"/>
        </w:rPr>
        <w:t>Article I</w:t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  <w:t>Name</w:t>
      </w:r>
      <w:r w:rsidR="00A47520" w:rsidRPr="00CE4A4B">
        <w:rPr>
          <w:rFonts w:ascii="Bookman Old Style" w:hAnsi="Bookman Old Style"/>
        </w:rPr>
        <w:tab/>
      </w:r>
      <w:r w:rsidR="00AE12FB">
        <w:rPr>
          <w:rFonts w:ascii="Bookman Old Style" w:hAnsi="Bookman Old Style"/>
        </w:rPr>
        <w:t>and Location</w:t>
      </w:r>
      <w:r w:rsidR="00A47520"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="002C2289">
        <w:rPr>
          <w:rFonts w:ascii="Bookman Old Style" w:hAnsi="Bookman Old Style"/>
        </w:rPr>
        <w:t>8</w:t>
      </w:r>
    </w:p>
    <w:p w14:paraId="29B4A42A" w14:textId="3CA80B3A" w:rsidR="00242845" w:rsidRPr="00CE4A4B" w:rsidRDefault="00242845" w:rsidP="00CE4A4B">
      <w:pPr>
        <w:pStyle w:val="NoSpacing"/>
        <w:ind w:left="1440"/>
        <w:rPr>
          <w:rFonts w:ascii="Bookman Old Style" w:hAnsi="Bookman Old Style"/>
        </w:rPr>
      </w:pPr>
      <w:r w:rsidRPr="00CE4A4B">
        <w:rPr>
          <w:rFonts w:ascii="Bookman Old Style" w:hAnsi="Bookman Old Style"/>
        </w:rPr>
        <w:t>Article II</w:t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="00A47520" w:rsidRPr="00CE4A4B">
        <w:rPr>
          <w:rFonts w:ascii="Bookman Old Style" w:hAnsi="Bookman Old Style"/>
        </w:rPr>
        <w:t>Management</w:t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="002C2289">
        <w:rPr>
          <w:rFonts w:ascii="Bookman Old Style" w:hAnsi="Bookman Old Style"/>
        </w:rPr>
        <w:t>8</w:t>
      </w:r>
    </w:p>
    <w:p w14:paraId="120A9B34" w14:textId="0B0FAFFE" w:rsidR="00242845" w:rsidRPr="00CE4A4B" w:rsidRDefault="00242845" w:rsidP="00CE4A4B">
      <w:pPr>
        <w:pStyle w:val="NoSpacing"/>
        <w:ind w:left="1440"/>
        <w:rPr>
          <w:rFonts w:ascii="Bookman Old Style" w:hAnsi="Bookman Old Style"/>
        </w:rPr>
      </w:pPr>
      <w:r w:rsidRPr="00CE4A4B">
        <w:rPr>
          <w:rFonts w:ascii="Bookman Old Style" w:hAnsi="Bookman Old Style"/>
        </w:rPr>
        <w:t>Article III</w:t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="00A47520" w:rsidRPr="00CE4A4B">
        <w:rPr>
          <w:rFonts w:ascii="Bookman Old Style" w:hAnsi="Bookman Old Style"/>
        </w:rPr>
        <w:t>Duties of Officers</w:t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="002C2289">
        <w:rPr>
          <w:rFonts w:ascii="Bookman Old Style" w:hAnsi="Bookman Old Style"/>
        </w:rPr>
        <w:t>9</w:t>
      </w:r>
    </w:p>
    <w:p w14:paraId="3BF0D95B" w14:textId="0758CA62" w:rsidR="00242845" w:rsidRPr="00CE4A4B" w:rsidRDefault="00242845" w:rsidP="00CE4A4B">
      <w:pPr>
        <w:pStyle w:val="NoSpacing"/>
        <w:ind w:left="1440"/>
        <w:rPr>
          <w:rFonts w:ascii="Bookman Old Style" w:hAnsi="Bookman Old Style"/>
        </w:rPr>
      </w:pPr>
      <w:r w:rsidRPr="00CE4A4B">
        <w:rPr>
          <w:rFonts w:ascii="Bookman Old Style" w:hAnsi="Bookman Old Style"/>
        </w:rPr>
        <w:t>Article IV</w:t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="00A47520" w:rsidRPr="00CE4A4B">
        <w:rPr>
          <w:rFonts w:ascii="Bookman Old Style" w:hAnsi="Bookman Old Style"/>
        </w:rPr>
        <w:t>Standing Committees</w:t>
      </w:r>
      <w:r w:rsidR="00A47520"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="00643FF7">
        <w:rPr>
          <w:rFonts w:ascii="Bookman Old Style" w:hAnsi="Bookman Old Style"/>
        </w:rPr>
        <w:t>1</w:t>
      </w:r>
      <w:r w:rsidR="0038086C">
        <w:rPr>
          <w:rFonts w:ascii="Bookman Old Style" w:hAnsi="Bookman Old Style"/>
        </w:rPr>
        <w:t>0</w:t>
      </w:r>
    </w:p>
    <w:p w14:paraId="21CF4C21" w14:textId="09A063F5" w:rsidR="00242845" w:rsidRPr="00CE4A4B" w:rsidRDefault="00242845" w:rsidP="00CE4A4B">
      <w:pPr>
        <w:pStyle w:val="NoSpacing"/>
        <w:ind w:left="1440"/>
        <w:rPr>
          <w:rFonts w:ascii="Bookman Old Style" w:hAnsi="Bookman Old Style"/>
        </w:rPr>
      </w:pPr>
      <w:r w:rsidRPr="00CE4A4B">
        <w:rPr>
          <w:rFonts w:ascii="Bookman Old Style" w:hAnsi="Bookman Old Style"/>
        </w:rPr>
        <w:t>Article V</w:t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="00A47520" w:rsidRPr="00CE4A4B">
        <w:rPr>
          <w:rFonts w:ascii="Bookman Old Style" w:hAnsi="Bookman Old Style"/>
        </w:rPr>
        <w:t>Delegates</w:t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="00643FF7">
        <w:rPr>
          <w:rFonts w:ascii="Bookman Old Style" w:hAnsi="Bookman Old Style"/>
        </w:rPr>
        <w:t>1</w:t>
      </w:r>
      <w:r w:rsidR="00EA7CAA">
        <w:rPr>
          <w:rFonts w:ascii="Bookman Old Style" w:hAnsi="Bookman Old Style"/>
        </w:rPr>
        <w:t>1</w:t>
      </w:r>
    </w:p>
    <w:p w14:paraId="28A86030" w14:textId="10725915" w:rsidR="00242845" w:rsidRPr="00CE4A4B" w:rsidRDefault="00242845" w:rsidP="00CE4A4B">
      <w:pPr>
        <w:pStyle w:val="NoSpacing"/>
        <w:ind w:left="1440"/>
        <w:rPr>
          <w:rFonts w:ascii="Bookman Old Style" w:hAnsi="Bookman Old Style"/>
        </w:rPr>
      </w:pPr>
      <w:r w:rsidRPr="00CE4A4B">
        <w:rPr>
          <w:rFonts w:ascii="Bookman Old Style" w:hAnsi="Bookman Old Style"/>
        </w:rPr>
        <w:t>Article VI</w:t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="00A47520" w:rsidRPr="00CE4A4B">
        <w:rPr>
          <w:rFonts w:ascii="Bookman Old Style" w:hAnsi="Bookman Old Style"/>
        </w:rPr>
        <w:t>Resolutions</w:t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="00643FF7">
        <w:rPr>
          <w:rFonts w:ascii="Bookman Old Style" w:hAnsi="Bookman Old Style"/>
        </w:rPr>
        <w:t>1</w:t>
      </w:r>
      <w:r w:rsidR="00ED7E47">
        <w:rPr>
          <w:rFonts w:ascii="Bookman Old Style" w:hAnsi="Bookman Old Style"/>
        </w:rPr>
        <w:t>1</w:t>
      </w:r>
    </w:p>
    <w:p w14:paraId="5E7ECEE1" w14:textId="07E163D6" w:rsidR="00242845" w:rsidRPr="00CE4A4B" w:rsidRDefault="00242845" w:rsidP="00CE4A4B">
      <w:pPr>
        <w:pStyle w:val="NoSpacing"/>
        <w:ind w:left="1440"/>
        <w:rPr>
          <w:rFonts w:ascii="Bookman Old Style" w:hAnsi="Bookman Old Style"/>
        </w:rPr>
      </w:pPr>
      <w:r w:rsidRPr="00CE4A4B">
        <w:rPr>
          <w:rFonts w:ascii="Bookman Old Style" w:hAnsi="Bookman Old Style"/>
        </w:rPr>
        <w:t>Article VII</w:t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="00A47520" w:rsidRPr="00CE4A4B">
        <w:rPr>
          <w:rFonts w:ascii="Bookman Old Style" w:hAnsi="Bookman Old Style"/>
        </w:rPr>
        <w:t>Meetings</w:t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="00A47520" w:rsidRPr="00CE4A4B">
        <w:rPr>
          <w:rFonts w:ascii="Bookman Old Style" w:hAnsi="Bookman Old Style"/>
        </w:rPr>
        <w:tab/>
      </w:r>
      <w:r w:rsidR="00643FF7">
        <w:rPr>
          <w:rFonts w:ascii="Bookman Old Style" w:hAnsi="Bookman Old Style"/>
        </w:rPr>
        <w:t>1</w:t>
      </w:r>
      <w:r w:rsidR="00ED7E47">
        <w:rPr>
          <w:rFonts w:ascii="Bookman Old Style" w:hAnsi="Bookman Old Style"/>
        </w:rPr>
        <w:t>1</w:t>
      </w:r>
    </w:p>
    <w:p w14:paraId="41D3657B" w14:textId="4B5ABB8D" w:rsidR="00242845" w:rsidRPr="00CE4A4B" w:rsidRDefault="00242845" w:rsidP="00CE4A4B">
      <w:pPr>
        <w:pStyle w:val="NoSpacing"/>
        <w:ind w:left="1440"/>
        <w:rPr>
          <w:rFonts w:ascii="Bookman Old Style" w:hAnsi="Bookman Old Style"/>
        </w:rPr>
      </w:pPr>
      <w:r w:rsidRPr="00CE4A4B">
        <w:rPr>
          <w:rFonts w:ascii="Bookman Old Style" w:hAnsi="Bookman Old Style"/>
        </w:rPr>
        <w:t>Article VIII</w:t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="00B91428">
        <w:rPr>
          <w:rFonts w:ascii="Bookman Old Style" w:hAnsi="Bookman Old Style"/>
        </w:rPr>
        <w:t>Nominations and Elections</w:t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="00643FF7">
        <w:rPr>
          <w:rFonts w:ascii="Bookman Old Style" w:hAnsi="Bookman Old Style"/>
        </w:rPr>
        <w:t>1</w:t>
      </w:r>
      <w:r w:rsidR="006B1C85">
        <w:rPr>
          <w:rFonts w:ascii="Bookman Old Style" w:hAnsi="Bookman Old Style"/>
        </w:rPr>
        <w:t>1</w:t>
      </w:r>
    </w:p>
    <w:p w14:paraId="65E8EE0E" w14:textId="2B1DCEB2" w:rsidR="00242845" w:rsidRPr="00CE4A4B" w:rsidRDefault="00242845" w:rsidP="00CE4A4B">
      <w:pPr>
        <w:pStyle w:val="NoSpacing"/>
        <w:ind w:left="1440"/>
        <w:rPr>
          <w:rFonts w:ascii="Bookman Old Style" w:hAnsi="Bookman Old Style"/>
        </w:rPr>
      </w:pPr>
      <w:r w:rsidRPr="00CE4A4B">
        <w:rPr>
          <w:rFonts w:ascii="Bookman Old Style" w:hAnsi="Bookman Old Style"/>
        </w:rPr>
        <w:t>Article IX</w:t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="00B91428" w:rsidRPr="00CE4A4B">
        <w:rPr>
          <w:rFonts w:ascii="Bookman Old Style" w:hAnsi="Bookman Old Style"/>
        </w:rPr>
        <w:t>Election of Officers and Directors</w:t>
      </w:r>
      <w:r w:rsidR="00A47520"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="00643FF7">
        <w:rPr>
          <w:rFonts w:ascii="Bookman Old Style" w:hAnsi="Bookman Old Style"/>
        </w:rPr>
        <w:t>1</w:t>
      </w:r>
      <w:r w:rsidR="006B1C85">
        <w:rPr>
          <w:rFonts w:ascii="Bookman Old Style" w:hAnsi="Bookman Old Style"/>
        </w:rPr>
        <w:t>2</w:t>
      </w:r>
    </w:p>
    <w:p w14:paraId="34018F24" w14:textId="3C1E6260" w:rsidR="00242845" w:rsidRPr="00CE4A4B" w:rsidRDefault="00242845" w:rsidP="00CE4A4B">
      <w:pPr>
        <w:pStyle w:val="NoSpacing"/>
        <w:ind w:left="1440"/>
        <w:rPr>
          <w:rFonts w:ascii="Bookman Old Style" w:hAnsi="Bookman Old Style"/>
        </w:rPr>
      </w:pPr>
      <w:r w:rsidRPr="00CE4A4B">
        <w:rPr>
          <w:rFonts w:ascii="Bookman Old Style" w:hAnsi="Bookman Old Style"/>
        </w:rPr>
        <w:t>A</w:t>
      </w:r>
      <w:r w:rsidR="005B7B49">
        <w:rPr>
          <w:rFonts w:ascii="Bookman Old Style" w:hAnsi="Bookman Old Style"/>
        </w:rPr>
        <w:t>r</w:t>
      </w:r>
      <w:r w:rsidRPr="00CE4A4B">
        <w:rPr>
          <w:rFonts w:ascii="Bookman Old Style" w:hAnsi="Bookman Old Style"/>
        </w:rPr>
        <w:t>ticle X</w:t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="00A47520" w:rsidRPr="00CE4A4B">
        <w:rPr>
          <w:rFonts w:ascii="Bookman Old Style" w:hAnsi="Bookman Old Style"/>
        </w:rPr>
        <w:t>Notices</w:t>
      </w:r>
      <w:r w:rsidR="00A47520"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="00643FF7">
        <w:rPr>
          <w:rFonts w:ascii="Bookman Old Style" w:hAnsi="Bookman Old Style"/>
        </w:rPr>
        <w:t>1</w:t>
      </w:r>
      <w:r w:rsidR="00A06FFE">
        <w:rPr>
          <w:rFonts w:ascii="Bookman Old Style" w:hAnsi="Bookman Old Style"/>
        </w:rPr>
        <w:t>3</w:t>
      </w:r>
    </w:p>
    <w:p w14:paraId="3ADD1BD0" w14:textId="3E2FE767" w:rsidR="00242845" w:rsidRPr="00CE4A4B" w:rsidRDefault="00242845" w:rsidP="00CE4A4B">
      <w:pPr>
        <w:pStyle w:val="NoSpacing"/>
        <w:ind w:left="1440"/>
        <w:rPr>
          <w:rFonts w:ascii="Bookman Old Style" w:hAnsi="Bookman Old Style"/>
        </w:rPr>
      </w:pPr>
      <w:r w:rsidRPr="00CE4A4B">
        <w:rPr>
          <w:rFonts w:ascii="Bookman Old Style" w:hAnsi="Bookman Old Style"/>
        </w:rPr>
        <w:t>Article XI</w:t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="00A47520" w:rsidRPr="00CE4A4B">
        <w:rPr>
          <w:rFonts w:ascii="Bookman Old Style" w:hAnsi="Bookman Old Style"/>
        </w:rPr>
        <w:t>Limitation of Liabilities</w:t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="00643FF7">
        <w:rPr>
          <w:rFonts w:ascii="Bookman Old Style" w:hAnsi="Bookman Old Style"/>
        </w:rPr>
        <w:t>1</w:t>
      </w:r>
      <w:r w:rsidR="00A06FFE">
        <w:rPr>
          <w:rFonts w:ascii="Bookman Old Style" w:hAnsi="Bookman Old Style"/>
        </w:rPr>
        <w:t>3</w:t>
      </w:r>
    </w:p>
    <w:p w14:paraId="4F80DC32" w14:textId="64CA29C1" w:rsidR="00242845" w:rsidRPr="00CE4A4B" w:rsidRDefault="00242845" w:rsidP="00CE4A4B">
      <w:pPr>
        <w:pStyle w:val="NoSpacing"/>
        <w:ind w:left="1440"/>
        <w:rPr>
          <w:rFonts w:ascii="Bookman Old Style" w:hAnsi="Bookman Old Style"/>
        </w:rPr>
      </w:pPr>
      <w:r w:rsidRPr="00CE4A4B">
        <w:rPr>
          <w:rFonts w:ascii="Bookman Old Style" w:hAnsi="Bookman Old Style"/>
        </w:rPr>
        <w:t>Article XII</w:t>
      </w:r>
      <w:r w:rsidRPr="00CE4A4B">
        <w:rPr>
          <w:rFonts w:ascii="Bookman Old Style" w:hAnsi="Bookman Old Style"/>
        </w:rPr>
        <w:tab/>
      </w:r>
      <w:r w:rsidR="00A47520" w:rsidRPr="00CE4A4B">
        <w:rPr>
          <w:rFonts w:ascii="Bookman Old Style" w:hAnsi="Bookman Old Style"/>
        </w:rPr>
        <w:tab/>
        <w:t>Amendment</w:t>
      </w:r>
      <w:r w:rsidR="005A5640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="00643FF7">
        <w:rPr>
          <w:rFonts w:ascii="Bookman Old Style" w:hAnsi="Bookman Old Style"/>
        </w:rPr>
        <w:t>1</w:t>
      </w:r>
      <w:r w:rsidR="00D24A1D">
        <w:rPr>
          <w:rFonts w:ascii="Bookman Old Style" w:hAnsi="Bookman Old Style"/>
        </w:rPr>
        <w:t>3</w:t>
      </w:r>
    </w:p>
    <w:p w14:paraId="627B5103" w14:textId="2756075F" w:rsidR="00EA7CAA" w:rsidRDefault="00A47520" w:rsidP="00CE4A4B">
      <w:pPr>
        <w:pStyle w:val="NoSpacing"/>
        <w:ind w:left="1440"/>
        <w:rPr>
          <w:rFonts w:ascii="Bookman Old Style" w:hAnsi="Bookman Old Style"/>
        </w:rPr>
      </w:pPr>
      <w:r w:rsidRPr="00CE4A4B">
        <w:rPr>
          <w:rFonts w:ascii="Bookman Old Style" w:hAnsi="Bookman Old Style"/>
        </w:rPr>
        <w:t>Article XIII</w:t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  <w:t>Emergency Escape Clause</w:t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Pr="00CE4A4B">
        <w:rPr>
          <w:rFonts w:ascii="Bookman Old Style" w:hAnsi="Bookman Old Style"/>
        </w:rPr>
        <w:tab/>
      </w:r>
      <w:r w:rsidR="00643FF7">
        <w:rPr>
          <w:rFonts w:ascii="Bookman Old Style" w:hAnsi="Bookman Old Style"/>
        </w:rPr>
        <w:t>1</w:t>
      </w:r>
      <w:r w:rsidR="00D24A1D">
        <w:rPr>
          <w:rFonts w:ascii="Bookman Old Style" w:hAnsi="Bookman Old Style"/>
        </w:rPr>
        <w:t>3</w:t>
      </w:r>
    </w:p>
    <w:p w14:paraId="36A19D7A" w14:textId="16C0D8D2" w:rsidR="00EA7CAA" w:rsidRDefault="00EA7CAA" w:rsidP="00CE4A4B">
      <w:pPr>
        <w:pStyle w:val="NoSpacing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>Authorized signatures and notice of Posted Dates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</w:t>
      </w:r>
      <w:r w:rsidR="00D24A1D">
        <w:rPr>
          <w:rFonts w:ascii="Bookman Old Style" w:hAnsi="Bookman Old Style"/>
        </w:rPr>
        <w:t>4</w:t>
      </w:r>
    </w:p>
    <w:p w14:paraId="537EC9A6" w14:textId="77777777" w:rsidR="00E11FA7" w:rsidRDefault="00E11FA7" w:rsidP="00CE4A4B">
      <w:pPr>
        <w:pStyle w:val="NoSpacing"/>
        <w:ind w:left="1440"/>
        <w:rPr>
          <w:rFonts w:ascii="Bookman Old Style" w:hAnsi="Bookman Old Style"/>
        </w:rPr>
      </w:pPr>
    </w:p>
    <w:p w14:paraId="4EF90D1A" w14:textId="43787CEE" w:rsidR="00CE4A4B" w:rsidRDefault="00CE4A4B" w:rsidP="00CE4A4B">
      <w:pPr>
        <w:pStyle w:val="NoSpacing"/>
        <w:ind w:left="1440"/>
        <w:rPr>
          <w:rFonts w:ascii="Bookman Old Style" w:hAnsi="Bookman Old Style"/>
        </w:rPr>
      </w:pPr>
    </w:p>
    <w:bookmarkEnd w:id="2"/>
    <w:p w14:paraId="005D922D" w14:textId="20BD886A" w:rsidR="00CE4A4B" w:rsidRDefault="00CE4A4B" w:rsidP="00CE4A4B">
      <w:pPr>
        <w:pStyle w:val="NoSpacing"/>
        <w:ind w:left="1440"/>
        <w:rPr>
          <w:rFonts w:ascii="Bookman Old Style" w:hAnsi="Bookman Old Style"/>
        </w:rPr>
      </w:pPr>
    </w:p>
    <w:p w14:paraId="2227099A" w14:textId="4EA8188F" w:rsidR="00CE4A4B" w:rsidRDefault="00CE4A4B" w:rsidP="00CE4A4B">
      <w:pPr>
        <w:pStyle w:val="NoSpacing"/>
        <w:ind w:left="1440"/>
        <w:rPr>
          <w:rFonts w:ascii="Bookman Old Style" w:hAnsi="Bookman Old Style"/>
        </w:rPr>
      </w:pPr>
    </w:p>
    <w:p w14:paraId="21C307F5" w14:textId="52150BF5" w:rsidR="00CE4A4B" w:rsidRDefault="00CE4A4B" w:rsidP="00CE4A4B">
      <w:pPr>
        <w:pStyle w:val="NoSpacing"/>
        <w:ind w:left="1440"/>
        <w:rPr>
          <w:rFonts w:ascii="Bookman Old Style" w:hAnsi="Bookman Old Style"/>
        </w:rPr>
      </w:pPr>
    </w:p>
    <w:p w14:paraId="2B23A6A6" w14:textId="77777777" w:rsidR="008622F0" w:rsidRDefault="008622F0" w:rsidP="00E11FA7">
      <w:pPr>
        <w:spacing w:after="0" w:line="240" w:lineRule="auto"/>
        <w:jc w:val="both"/>
        <w:rPr>
          <w:rFonts w:ascii="Bookman Old Style" w:hAnsi="Bookman Old Style"/>
          <w:b/>
          <w:sz w:val="32"/>
          <w:szCs w:val="32"/>
        </w:rPr>
      </w:pPr>
    </w:p>
    <w:p w14:paraId="3EF1BCED" w14:textId="4D254DBA" w:rsidR="00E11FA7" w:rsidRDefault="00E11FA7" w:rsidP="00897980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647390">
        <w:rPr>
          <w:rFonts w:ascii="Bookman Old Style" w:hAnsi="Bookman Old Style"/>
          <w:b/>
          <w:sz w:val="32"/>
          <w:szCs w:val="32"/>
        </w:rPr>
        <w:lastRenderedPageBreak/>
        <w:t xml:space="preserve">CONSTITUTION of </w:t>
      </w:r>
      <w:r w:rsidR="008622F0">
        <w:rPr>
          <w:rFonts w:ascii="Bookman Old Style" w:hAnsi="Bookman Old Style"/>
          <w:b/>
          <w:sz w:val="32"/>
          <w:szCs w:val="32"/>
        </w:rPr>
        <w:t>WILBER-BARTLETT</w:t>
      </w:r>
      <w:r w:rsidRPr="00647390">
        <w:rPr>
          <w:rFonts w:ascii="Bookman Old Style" w:hAnsi="Bookman Old Style"/>
          <w:b/>
          <w:sz w:val="32"/>
          <w:szCs w:val="32"/>
        </w:rPr>
        <w:t xml:space="preserve"> POST 315</w:t>
      </w:r>
    </w:p>
    <w:p w14:paraId="288E58AA" w14:textId="1DF4446D" w:rsidR="00300DFF" w:rsidRDefault="00300DFF" w:rsidP="00F70A98">
      <w:pPr>
        <w:spacing w:after="0" w:line="240" w:lineRule="auto"/>
        <w:jc w:val="both"/>
        <w:rPr>
          <w:rFonts w:ascii="Bookman Old Style" w:hAnsi="Bookman Old Style"/>
          <w:b/>
          <w:sz w:val="32"/>
          <w:szCs w:val="32"/>
        </w:rPr>
      </w:pPr>
    </w:p>
    <w:p w14:paraId="36072ECA" w14:textId="77777777" w:rsidR="00EA7CAA" w:rsidRDefault="00EA7CAA" w:rsidP="00F70A98">
      <w:pPr>
        <w:spacing w:after="0" w:line="240" w:lineRule="auto"/>
        <w:jc w:val="both"/>
        <w:rPr>
          <w:rFonts w:ascii="Bookman Old Style" w:hAnsi="Bookman Old Style"/>
          <w:b/>
          <w:sz w:val="32"/>
          <w:szCs w:val="32"/>
        </w:rPr>
      </w:pPr>
    </w:p>
    <w:p w14:paraId="10731CC7" w14:textId="6DDE7CF3" w:rsidR="00300DFF" w:rsidRPr="00E11FA7" w:rsidRDefault="00E11FA7" w:rsidP="00897980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Preamble</w:t>
      </w:r>
    </w:p>
    <w:p w14:paraId="2A56B54C" w14:textId="2FB860DD" w:rsidR="00300DFF" w:rsidRDefault="00300DFF" w:rsidP="00F70A98">
      <w:pPr>
        <w:spacing w:after="0" w:line="240" w:lineRule="auto"/>
        <w:jc w:val="both"/>
        <w:rPr>
          <w:rFonts w:ascii="Bookman Old Style" w:hAnsi="Bookman Old Style"/>
          <w:b/>
        </w:rPr>
      </w:pPr>
    </w:p>
    <w:p w14:paraId="0203A169" w14:textId="661A1EBF" w:rsidR="00300DFF" w:rsidRPr="00E11FA7" w:rsidRDefault="00300DFF" w:rsidP="00F70A98">
      <w:pPr>
        <w:pStyle w:val="NoSpacing"/>
        <w:numPr>
          <w:ilvl w:val="0"/>
          <w:numId w:val="22"/>
        </w:numPr>
        <w:jc w:val="both"/>
        <w:rPr>
          <w:rFonts w:ascii="Bookman Old Style" w:hAnsi="Bookman Old Style"/>
        </w:rPr>
      </w:pPr>
      <w:r w:rsidRPr="00E11FA7">
        <w:rPr>
          <w:rFonts w:ascii="Bookman Old Style" w:hAnsi="Bookman Old Style"/>
        </w:rPr>
        <w:t xml:space="preserve">For God and </w:t>
      </w:r>
      <w:r w:rsidR="002E69CB" w:rsidRPr="00E11FA7">
        <w:rPr>
          <w:rFonts w:ascii="Bookman Old Style" w:hAnsi="Bookman Old Style"/>
        </w:rPr>
        <w:t>Country</w:t>
      </w:r>
      <w:r w:rsidRPr="00E11FA7">
        <w:rPr>
          <w:rFonts w:ascii="Bookman Old Style" w:hAnsi="Bookman Old Style"/>
        </w:rPr>
        <w:t>, we associate ourselves together for the following purposes:</w:t>
      </w:r>
    </w:p>
    <w:p w14:paraId="0FEB52F4" w14:textId="51DA2378" w:rsidR="00300DFF" w:rsidRPr="00E11FA7" w:rsidRDefault="00300DFF" w:rsidP="00F70A98">
      <w:pPr>
        <w:pStyle w:val="NoSpacing"/>
        <w:jc w:val="both"/>
        <w:rPr>
          <w:rFonts w:ascii="Bookman Old Style" w:hAnsi="Bookman Old Style"/>
        </w:rPr>
      </w:pPr>
    </w:p>
    <w:p w14:paraId="388FA1B7" w14:textId="55F7FA2C" w:rsidR="00300DFF" w:rsidRPr="00E11FA7" w:rsidRDefault="00EA7CAA" w:rsidP="00F70A98">
      <w:pPr>
        <w:pStyle w:val="NoSpacing"/>
        <w:numPr>
          <w:ilvl w:val="0"/>
          <w:numId w:val="22"/>
        </w:numPr>
        <w:jc w:val="both"/>
        <w:rPr>
          <w:rFonts w:ascii="Bookman Old Style" w:hAnsi="Bookman Old Style"/>
        </w:rPr>
      </w:pPr>
      <w:r w:rsidRPr="00E11FA7">
        <w:rPr>
          <w:rFonts w:ascii="Bookman Old Style" w:hAnsi="Bookman Old Style"/>
        </w:rPr>
        <w:t>t</w:t>
      </w:r>
      <w:r w:rsidR="00300DFF" w:rsidRPr="00E11FA7">
        <w:rPr>
          <w:rFonts w:ascii="Bookman Old Style" w:hAnsi="Bookman Old Style"/>
        </w:rPr>
        <w:t xml:space="preserve">o uphold and defend the </w:t>
      </w:r>
      <w:r w:rsidR="002E69CB" w:rsidRPr="00E11FA7">
        <w:rPr>
          <w:rFonts w:ascii="Bookman Old Style" w:hAnsi="Bookman Old Style"/>
        </w:rPr>
        <w:t>Constitution</w:t>
      </w:r>
      <w:r w:rsidR="00300DFF" w:rsidRPr="00E11FA7">
        <w:rPr>
          <w:rFonts w:ascii="Bookman Old Style" w:hAnsi="Bookman Old Style"/>
        </w:rPr>
        <w:t xml:space="preserve"> of the </w:t>
      </w:r>
      <w:r w:rsidR="002E69CB" w:rsidRPr="00E11FA7">
        <w:rPr>
          <w:rFonts w:ascii="Bookman Old Style" w:hAnsi="Bookman Old Style"/>
        </w:rPr>
        <w:t>United States</w:t>
      </w:r>
      <w:r w:rsidR="00300DFF" w:rsidRPr="00E11FA7">
        <w:rPr>
          <w:rFonts w:ascii="Bookman Old Style" w:hAnsi="Bookman Old Style"/>
        </w:rPr>
        <w:t xml:space="preserve"> of America;</w:t>
      </w:r>
    </w:p>
    <w:p w14:paraId="59E8BB11" w14:textId="77777777" w:rsidR="002E69CB" w:rsidRPr="00E11FA7" w:rsidRDefault="002E69CB" w:rsidP="00F70A98">
      <w:pPr>
        <w:pStyle w:val="NoSpacing"/>
        <w:jc w:val="both"/>
        <w:rPr>
          <w:rFonts w:ascii="Bookman Old Style" w:hAnsi="Bookman Old Style"/>
        </w:rPr>
      </w:pPr>
    </w:p>
    <w:p w14:paraId="62B3267B" w14:textId="71021C63" w:rsidR="002E69CB" w:rsidRPr="00E11FA7" w:rsidRDefault="00EA7CAA" w:rsidP="00F70A98">
      <w:pPr>
        <w:pStyle w:val="NoSpacing"/>
        <w:numPr>
          <w:ilvl w:val="0"/>
          <w:numId w:val="22"/>
        </w:numPr>
        <w:jc w:val="both"/>
        <w:rPr>
          <w:rFonts w:ascii="Bookman Old Style" w:hAnsi="Bookman Old Style"/>
        </w:rPr>
      </w:pPr>
      <w:r w:rsidRPr="00E11FA7">
        <w:rPr>
          <w:rFonts w:ascii="Bookman Old Style" w:hAnsi="Bookman Old Style"/>
        </w:rPr>
        <w:t>t</w:t>
      </w:r>
      <w:r w:rsidR="00300DFF" w:rsidRPr="00E11FA7">
        <w:rPr>
          <w:rFonts w:ascii="Bookman Old Style" w:hAnsi="Bookman Old Style"/>
        </w:rPr>
        <w:t>o maintain law and order;</w:t>
      </w:r>
    </w:p>
    <w:p w14:paraId="2CFC3612" w14:textId="77777777" w:rsidR="002E69CB" w:rsidRPr="00E11FA7" w:rsidRDefault="002E69CB" w:rsidP="00F70A98">
      <w:pPr>
        <w:pStyle w:val="NoSpacing"/>
        <w:jc w:val="both"/>
        <w:rPr>
          <w:rFonts w:ascii="Bookman Old Style" w:hAnsi="Bookman Old Style"/>
        </w:rPr>
      </w:pPr>
    </w:p>
    <w:p w14:paraId="7CF318B4" w14:textId="3F656A1D" w:rsidR="00300DFF" w:rsidRPr="00E11FA7" w:rsidRDefault="00EA7CAA" w:rsidP="00F70A98">
      <w:pPr>
        <w:pStyle w:val="NoSpacing"/>
        <w:numPr>
          <w:ilvl w:val="0"/>
          <w:numId w:val="22"/>
        </w:numPr>
        <w:jc w:val="both"/>
        <w:rPr>
          <w:rFonts w:ascii="Bookman Old Style" w:hAnsi="Bookman Old Style"/>
        </w:rPr>
      </w:pPr>
      <w:r w:rsidRPr="00E11FA7">
        <w:rPr>
          <w:rFonts w:ascii="Bookman Old Style" w:hAnsi="Bookman Old Style"/>
        </w:rPr>
        <w:t>t</w:t>
      </w:r>
      <w:r w:rsidR="00300DFF" w:rsidRPr="00E11FA7">
        <w:rPr>
          <w:rFonts w:ascii="Bookman Old Style" w:hAnsi="Bookman Old Style"/>
        </w:rPr>
        <w:t xml:space="preserve">o </w:t>
      </w:r>
      <w:r w:rsidR="002E69CB" w:rsidRPr="00E11FA7">
        <w:rPr>
          <w:rFonts w:ascii="Bookman Old Style" w:hAnsi="Bookman Old Style"/>
        </w:rPr>
        <w:t>foster</w:t>
      </w:r>
      <w:r w:rsidR="00300DFF" w:rsidRPr="00E11FA7">
        <w:rPr>
          <w:rFonts w:ascii="Bookman Old Style" w:hAnsi="Bookman Old Style"/>
        </w:rPr>
        <w:t xml:space="preserve"> </w:t>
      </w:r>
      <w:r w:rsidR="002E69CB" w:rsidRPr="00E11FA7">
        <w:rPr>
          <w:rFonts w:ascii="Bookman Old Style" w:hAnsi="Bookman Old Style"/>
        </w:rPr>
        <w:t>and</w:t>
      </w:r>
      <w:r w:rsidR="00300DFF" w:rsidRPr="00E11FA7">
        <w:rPr>
          <w:rFonts w:ascii="Bookman Old Style" w:hAnsi="Bookman Old Style"/>
        </w:rPr>
        <w:t xml:space="preserve"> perpetuate a one hundred percent </w:t>
      </w:r>
      <w:r w:rsidR="002E69CB" w:rsidRPr="00E11FA7">
        <w:rPr>
          <w:rFonts w:ascii="Bookman Old Style" w:hAnsi="Bookman Old Style"/>
        </w:rPr>
        <w:t>Americanism</w:t>
      </w:r>
      <w:r w:rsidR="00300DFF" w:rsidRPr="00E11FA7">
        <w:rPr>
          <w:rFonts w:ascii="Bookman Old Style" w:hAnsi="Bookman Old Style"/>
        </w:rPr>
        <w:t>;</w:t>
      </w:r>
    </w:p>
    <w:p w14:paraId="109BFD3E" w14:textId="77777777" w:rsidR="002E69CB" w:rsidRPr="00E11FA7" w:rsidRDefault="002E69CB" w:rsidP="00F70A98">
      <w:pPr>
        <w:pStyle w:val="NoSpacing"/>
        <w:jc w:val="both"/>
        <w:rPr>
          <w:rFonts w:ascii="Bookman Old Style" w:hAnsi="Bookman Old Style"/>
        </w:rPr>
      </w:pPr>
    </w:p>
    <w:p w14:paraId="12DA8612" w14:textId="71DAACB0" w:rsidR="002E69CB" w:rsidRPr="00E11FA7" w:rsidRDefault="00EA7CAA" w:rsidP="00F70A98">
      <w:pPr>
        <w:pStyle w:val="NoSpacing"/>
        <w:numPr>
          <w:ilvl w:val="0"/>
          <w:numId w:val="22"/>
        </w:numPr>
        <w:jc w:val="both"/>
        <w:rPr>
          <w:rFonts w:ascii="Bookman Old Style" w:hAnsi="Bookman Old Style"/>
        </w:rPr>
      </w:pPr>
      <w:r w:rsidRPr="00E11FA7">
        <w:rPr>
          <w:rFonts w:ascii="Bookman Old Style" w:hAnsi="Bookman Old Style"/>
        </w:rPr>
        <w:t>t</w:t>
      </w:r>
      <w:r w:rsidR="00300DFF" w:rsidRPr="00E11FA7">
        <w:rPr>
          <w:rFonts w:ascii="Bookman Old Style" w:hAnsi="Bookman Old Style"/>
        </w:rPr>
        <w:t xml:space="preserve">o preserve the memories and incidents of our </w:t>
      </w:r>
      <w:r w:rsidR="002E69CB" w:rsidRPr="00E11FA7">
        <w:rPr>
          <w:rFonts w:ascii="Bookman Old Style" w:hAnsi="Bookman Old Style"/>
        </w:rPr>
        <w:t>associations</w:t>
      </w:r>
      <w:r w:rsidR="00300DFF" w:rsidRPr="00E11FA7">
        <w:rPr>
          <w:rFonts w:ascii="Bookman Old Style" w:hAnsi="Bookman Old Style"/>
        </w:rPr>
        <w:t xml:space="preserve"> in the Great War</w:t>
      </w:r>
      <w:r w:rsidR="00F710C4" w:rsidRPr="00E11FA7">
        <w:rPr>
          <w:rFonts w:ascii="Bookman Old Style" w:hAnsi="Bookman Old Style"/>
        </w:rPr>
        <w:t>s</w:t>
      </w:r>
      <w:r w:rsidR="00300DFF" w:rsidRPr="00E11FA7">
        <w:rPr>
          <w:rFonts w:ascii="Bookman Old Style" w:hAnsi="Bookman Old Style"/>
        </w:rPr>
        <w:t>;</w:t>
      </w:r>
    </w:p>
    <w:p w14:paraId="42214ED8" w14:textId="77777777" w:rsidR="002E69CB" w:rsidRPr="00E11FA7" w:rsidRDefault="002E69CB" w:rsidP="00F70A98">
      <w:pPr>
        <w:pStyle w:val="NoSpacing"/>
        <w:jc w:val="both"/>
        <w:rPr>
          <w:rFonts w:ascii="Bookman Old Style" w:hAnsi="Bookman Old Style"/>
        </w:rPr>
      </w:pPr>
    </w:p>
    <w:p w14:paraId="44E880AB" w14:textId="5F4E44C1" w:rsidR="002E69CB" w:rsidRPr="00E11FA7" w:rsidRDefault="00EA7CAA" w:rsidP="00F70A98">
      <w:pPr>
        <w:pStyle w:val="NoSpacing"/>
        <w:numPr>
          <w:ilvl w:val="0"/>
          <w:numId w:val="22"/>
        </w:numPr>
        <w:jc w:val="both"/>
        <w:rPr>
          <w:rFonts w:ascii="Bookman Old Style" w:hAnsi="Bookman Old Style"/>
        </w:rPr>
      </w:pPr>
      <w:r w:rsidRPr="00E11FA7">
        <w:rPr>
          <w:rFonts w:ascii="Bookman Old Style" w:hAnsi="Bookman Old Style"/>
        </w:rPr>
        <w:t>t</w:t>
      </w:r>
      <w:r w:rsidR="00300DFF" w:rsidRPr="00E11FA7">
        <w:rPr>
          <w:rFonts w:ascii="Bookman Old Style" w:hAnsi="Bookman Old Style"/>
        </w:rPr>
        <w:t>o inculcate a sense of individual obligation to the community, state, and nation;</w:t>
      </w:r>
    </w:p>
    <w:p w14:paraId="71FCC3B4" w14:textId="77777777" w:rsidR="002E69CB" w:rsidRPr="00E11FA7" w:rsidRDefault="002E69CB" w:rsidP="00F70A98">
      <w:pPr>
        <w:pStyle w:val="NoSpacing"/>
        <w:jc w:val="both"/>
        <w:rPr>
          <w:rFonts w:ascii="Bookman Old Style" w:hAnsi="Bookman Old Style"/>
        </w:rPr>
      </w:pPr>
    </w:p>
    <w:p w14:paraId="3C19C2FB" w14:textId="271BC7B0" w:rsidR="002E69CB" w:rsidRPr="00E11FA7" w:rsidRDefault="00EA7CAA" w:rsidP="00F70A98">
      <w:pPr>
        <w:pStyle w:val="NoSpacing"/>
        <w:numPr>
          <w:ilvl w:val="0"/>
          <w:numId w:val="22"/>
        </w:numPr>
        <w:jc w:val="both"/>
        <w:rPr>
          <w:rFonts w:ascii="Bookman Old Style" w:hAnsi="Bookman Old Style"/>
        </w:rPr>
      </w:pPr>
      <w:r w:rsidRPr="00E11FA7">
        <w:rPr>
          <w:rFonts w:ascii="Bookman Old Style" w:hAnsi="Bookman Old Style"/>
        </w:rPr>
        <w:t>t</w:t>
      </w:r>
      <w:r w:rsidR="002E69CB" w:rsidRPr="00E11FA7">
        <w:rPr>
          <w:rFonts w:ascii="Bookman Old Style" w:hAnsi="Bookman Old Style"/>
        </w:rPr>
        <w:t xml:space="preserve">o </w:t>
      </w:r>
      <w:r w:rsidRPr="00E11FA7">
        <w:rPr>
          <w:rFonts w:ascii="Bookman Old Style" w:hAnsi="Bookman Old Style"/>
        </w:rPr>
        <w:t>c</w:t>
      </w:r>
      <w:r w:rsidR="002E69CB" w:rsidRPr="00E11FA7">
        <w:rPr>
          <w:rFonts w:ascii="Bookman Old Style" w:hAnsi="Bookman Old Style"/>
        </w:rPr>
        <w:t xml:space="preserve">ombat the autocracy of both the classes and </w:t>
      </w:r>
      <w:r w:rsidRPr="00E11FA7">
        <w:rPr>
          <w:rFonts w:ascii="Bookman Old Style" w:hAnsi="Bookman Old Style"/>
        </w:rPr>
        <w:t xml:space="preserve">the </w:t>
      </w:r>
      <w:r w:rsidR="002E69CB" w:rsidRPr="00E11FA7">
        <w:rPr>
          <w:rFonts w:ascii="Bookman Old Style" w:hAnsi="Bookman Old Style"/>
        </w:rPr>
        <w:t>masses;</w:t>
      </w:r>
    </w:p>
    <w:p w14:paraId="0C8742C9" w14:textId="77777777" w:rsidR="002E69CB" w:rsidRPr="00E11FA7" w:rsidRDefault="002E69CB" w:rsidP="00F70A98">
      <w:pPr>
        <w:pStyle w:val="NoSpacing"/>
        <w:jc w:val="both"/>
        <w:rPr>
          <w:rFonts w:ascii="Bookman Old Style" w:hAnsi="Bookman Old Style"/>
        </w:rPr>
      </w:pPr>
    </w:p>
    <w:p w14:paraId="13C45B72" w14:textId="771F800E" w:rsidR="002E69CB" w:rsidRPr="00E11FA7" w:rsidRDefault="00EA7CAA" w:rsidP="00F70A98">
      <w:pPr>
        <w:pStyle w:val="NoSpacing"/>
        <w:numPr>
          <w:ilvl w:val="0"/>
          <w:numId w:val="22"/>
        </w:numPr>
        <w:jc w:val="both"/>
        <w:rPr>
          <w:rFonts w:ascii="Bookman Old Style" w:hAnsi="Bookman Old Style"/>
        </w:rPr>
      </w:pPr>
      <w:r w:rsidRPr="00E11FA7">
        <w:rPr>
          <w:rFonts w:ascii="Bookman Old Style" w:hAnsi="Bookman Old Style"/>
        </w:rPr>
        <w:t>t</w:t>
      </w:r>
      <w:r w:rsidR="002E69CB" w:rsidRPr="00E11FA7">
        <w:rPr>
          <w:rFonts w:ascii="Bookman Old Style" w:hAnsi="Bookman Old Style"/>
        </w:rPr>
        <w:t>o make right the master of might;</w:t>
      </w:r>
    </w:p>
    <w:p w14:paraId="6BE9F13C" w14:textId="77777777" w:rsidR="002E69CB" w:rsidRPr="00E11FA7" w:rsidRDefault="002E69CB" w:rsidP="00F70A98">
      <w:pPr>
        <w:pStyle w:val="NoSpacing"/>
        <w:jc w:val="both"/>
        <w:rPr>
          <w:rFonts w:ascii="Bookman Old Style" w:hAnsi="Bookman Old Style"/>
        </w:rPr>
      </w:pPr>
    </w:p>
    <w:p w14:paraId="4AF88C6E" w14:textId="7BDDCB8F" w:rsidR="002E69CB" w:rsidRPr="00E11FA7" w:rsidRDefault="00EA7CAA" w:rsidP="00F70A98">
      <w:pPr>
        <w:pStyle w:val="NoSpacing"/>
        <w:numPr>
          <w:ilvl w:val="0"/>
          <w:numId w:val="22"/>
        </w:numPr>
        <w:jc w:val="both"/>
        <w:rPr>
          <w:rFonts w:ascii="Bookman Old Style" w:hAnsi="Bookman Old Style"/>
        </w:rPr>
      </w:pPr>
      <w:r w:rsidRPr="00E11FA7">
        <w:rPr>
          <w:rFonts w:ascii="Bookman Old Style" w:hAnsi="Bookman Old Style"/>
        </w:rPr>
        <w:t>t</w:t>
      </w:r>
      <w:r w:rsidR="002E69CB" w:rsidRPr="00E11FA7">
        <w:rPr>
          <w:rFonts w:ascii="Bookman Old Style" w:hAnsi="Bookman Old Style"/>
        </w:rPr>
        <w:t>o promote peace and goodwill on earth;</w:t>
      </w:r>
    </w:p>
    <w:p w14:paraId="111CE530" w14:textId="77777777" w:rsidR="002E69CB" w:rsidRPr="00E11FA7" w:rsidRDefault="002E69CB" w:rsidP="00F70A98">
      <w:pPr>
        <w:pStyle w:val="NoSpacing"/>
        <w:jc w:val="both"/>
        <w:rPr>
          <w:rFonts w:ascii="Bookman Old Style" w:hAnsi="Bookman Old Style"/>
        </w:rPr>
      </w:pPr>
    </w:p>
    <w:p w14:paraId="325D70D2" w14:textId="24346A48" w:rsidR="002E69CB" w:rsidRPr="00587916" w:rsidRDefault="00EA7CAA" w:rsidP="00587916">
      <w:pPr>
        <w:pStyle w:val="NoSpacing"/>
        <w:numPr>
          <w:ilvl w:val="0"/>
          <w:numId w:val="22"/>
        </w:numPr>
      </w:pPr>
      <w:r w:rsidRPr="00E11FA7">
        <w:t>t</w:t>
      </w:r>
      <w:r w:rsidR="002E69CB" w:rsidRPr="00E11FA7">
        <w:t>o safeguard and transmit to posterity the principles of justice, freedom, and democracy;</w:t>
      </w:r>
    </w:p>
    <w:p w14:paraId="1BD2003F" w14:textId="77777777" w:rsidR="002E69CB" w:rsidRPr="00587916" w:rsidRDefault="002E69CB" w:rsidP="00587916">
      <w:pPr>
        <w:pStyle w:val="NoSpacing"/>
      </w:pPr>
    </w:p>
    <w:p w14:paraId="2DE8281B" w14:textId="5BA6A64C" w:rsidR="00647390" w:rsidRPr="00587916" w:rsidRDefault="00EA7CAA" w:rsidP="00587916">
      <w:pPr>
        <w:pStyle w:val="NoSpacing"/>
        <w:numPr>
          <w:ilvl w:val="0"/>
          <w:numId w:val="22"/>
        </w:numPr>
      </w:pPr>
      <w:r w:rsidRPr="00587916">
        <w:t>t</w:t>
      </w:r>
      <w:r w:rsidR="002E69CB" w:rsidRPr="00587916">
        <w:t>o consecrate and sanctify our comradeship by ou</w:t>
      </w:r>
      <w:r w:rsidRPr="00587916">
        <w:t>r</w:t>
      </w:r>
      <w:r w:rsidR="002E69CB" w:rsidRPr="00587916">
        <w:t xml:space="preserve"> devotion to mutual helpfulness.</w:t>
      </w:r>
    </w:p>
    <w:p w14:paraId="38618A25" w14:textId="77777777" w:rsidR="00647390" w:rsidRPr="00E11FA7" w:rsidRDefault="00647390" w:rsidP="00F70A98">
      <w:pPr>
        <w:pStyle w:val="NoSpacing"/>
        <w:jc w:val="both"/>
        <w:rPr>
          <w:rFonts w:ascii="Bookman Old Style" w:hAnsi="Bookman Old Style"/>
          <w:b/>
        </w:rPr>
      </w:pPr>
    </w:p>
    <w:p w14:paraId="68D519DD" w14:textId="7AEC50FD" w:rsidR="006C06BC" w:rsidRDefault="006C06BC" w:rsidP="003A4267">
      <w:pPr>
        <w:spacing w:after="0" w:line="240" w:lineRule="auto"/>
        <w:jc w:val="center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 xml:space="preserve">Article I – </w:t>
      </w:r>
      <w:r w:rsidR="00763AE0" w:rsidRPr="00647390">
        <w:rPr>
          <w:rFonts w:ascii="Bookman Old Style" w:hAnsi="Bookman Old Style"/>
          <w:b/>
        </w:rPr>
        <w:t xml:space="preserve">Name </w:t>
      </w:r>
      <w:r w:rsidR="005B7B49">
        <w:rPr>
          <w:rFonts w:ascii="Bookman Old Style" w:hAnsi="Bookman Old Style"/>
          <w:b/>
        </w:rPr>
        <w:t>and</w:t>
      </w:r>
      <w:r w:rsidR="00763AE0" w:rsidRPr="00647390">
        <w:rPr>
          <w:rFonts w:ascii="Bookman Old Style" w:hAnsi="Bookman Old Style"/>
          <w:b/>
        </w:rPr>
        <w:t xml:space="preserve"> Location</w:t>
      </w:r>
    </w:p>
    <w:p w14:paraId="56EBF41E" w14:textId="77777777" w:rsidR="003A4267" w:rsidRPr="00647390" w:rsidRDefault="003A4267" w:rsidP="00341536">
      <w:pPr>
        <w:spacing w:after="0" w:line="240" w:lineRule="auto"/>
        <w:rPr>
          <w:rFonts w:ascii="Bookman Old Style" w:hAnsi="Bookman Old Style"/>
          <w:b/>
        </w:rPr>
      </w:pPr>
    </w:p>
    <w:p w14:paraId="524E179D" w14:textId="77777777" w:rsidR="006C06BC" w:rsidRPr="00647390" w:rsidRDefault="00763AE0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>Section 1</w:t>
      </w:r>
    </w:p>
    <w:p w14:paraId="18ECC432" w14:textId="7AD3A304" w:rsidR="00763AE0" w:rsidRPr="00647390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>The nam</w:t>
      </w:r>
      <w:r w:rsidR="006C06BC" w:rsidRPr="00647390">
        <w:rPr>
          <w:rFonts w:ascii="Bookman Old Style" w:hAnsi="Bookman Old Style"/>
        </w:rPr>
        <w:t>e of th</w:t>
      </w:r>
      <w:r w:rsidR="00E11FA7">
        <w:rPr>
          <w:rFonts w:ascii="Bookman Old Style" w:hAnsi="Bookman Old Style"/>
        </w:rPr>
        <w:t>is</w:t>
      </w:r>
      <w:r w:rsidR="006C06BC" w:rsidRPr="00647390">
        <w:rPr>
          <w:rFonts w:ascii="Bookman Old Style" w:hAnsi="Bookman Old Style"/>
        </w:rPr>
        <w:t xml:space="preserve"> organization shall be </w:t>
      </w:r>
      <w:r w:rsidR="00EC0303">
        <w:rPr>
          <w:rFonts w:ascii="Bookman Old Style" w:hAnsi="Bookman Old Style"/>
        </w:rPr>
        <w:t xml:space="preserve">the </w:t>
      </w:r>
      <w:r w:rsidRPr="00647390">
        <w:rPr>
          <w:rFonts w:ascii="Bookman Old Style" w:hAnsi="Bookman Old Style"/>
        </w:rPr>
        <w:t>Wilber-Ba</w:t>
      </w:r>
      <w:r w:rsidR="006C06BC" w:rsidRPr="00647390">
        <w:rPr>
          <w:rFonts w:ascii="Bookman Old Style" w:hAnsi="Bookman Old Style"/>
        </w:rPr>
        <w:t>rtlett Post 315</w:t>
      </w:r>
      <w:r w:rsidR="008E0F5F" w:rsidRPr="00647390">
        <w:rPr>
          <w:rFonts w:ascii="Bookman Old Style" w:hAnsi="Bookman Old Style"/>
        </w:rPr>
        <w:t>,</w:t>
      </w:r>
      <w:r w:rsidR="006C06BC" w:rsidRPr="00647390">
        <w:rPr>
          <w:rFonts w:ascii="Bookman Old Style" w:hAnsi="Bookman Old Style"/>
        </w:rPr>
        <w:t xml:space="preserve"> </w:t>
      </w:r>
      <w:r w:rsidR="008E0F5F" w:rsidRPr="00647390">
        <w:rPr>
          <w:rFonts w:ascii="Bookman Old Style" w:hAnsi="Bookman Old Style"/>
        </w:rPr>
        <w:t>h</w:t>
      </w:r>
      <w:r w:rsidRPr="00647390">
        <w:rPr>
          <w:rFonts w:ascii="Bookman Old Style" w:hAnsi="Bookman Old Style"/>
        </w:rPr>
        <w:t>ere</w:t>
      </w:r>
      <w:r w:rsidR="00EC0303">
        <w:rPr>
          <w:rFonts w:ascii="Bookman Old Style" w:hAnsi="Bookman Old Style"/>
        </w:rPr>
        <w:t>in</w:t>
      </w:r>
      <w:r w:rsidRPr="00647390">
        <w:rPr>
          <w:rFonts w:ascii="Bookman Old Style" w:hAnsi="Bookman Old Style"/>
        </w:rPr>
        <w:t xml:space="preserve">after referred to as </w:t>
      </w:r>
      <w:r w:rsidR="006C06BC" w:rsidRPr="00647390">
        <w:rPr>
          <w:rFonts w:ascii="Bookman Old Style" w:hAnsi="Bookman Old Style"/>
        </w:rPr>
        <w:t xml:space="preserve">American Legion Post 315, </w:t>
      </w:r>
      <w:r w:rsidR="00E5676B">
        <w:rPr>
          <w:rFonts w:ascii="Bookman Old Style" w:hAnsi="Bookman Old Style"/>
        </w:rPr>
        <w:t xml:space="preserve">The American Legion, </w:t>
      </w:r>
      <w:r w:rsidRPr="00647390">
        <w:rPr>
          <w:rFonts w:ascii="Bookman Old Style" w:hAnsi="Bookman Old Style"/>
        </w:rPr>
        <w:t>Department of Michigan</w:t>
      </w:r>
      <w:r w:rsidR="008E0F5F" w:rsidRPr="00647390">
        <w:rPr>
          <w:rFonts w:ascii="Bookman Old Style" w:hAnsi="Bookman Old Style"/>
        </w:rPr>
        <w:t>.</w:t>
      </w:r>
      <w:r w:rsidR="006859A8" w:rsidRPr="00647390">
        <w:rPr>
          <w:rFonts w:ascii="Bookman Old Style" w:hAnsi="Bookman Old Style"/>
        </w:rPr>
        <w:t xml:space="preserve"> </w:t>
      </w:r>
      <w:r w:rsidR="00E5676B">
        <w:rPr>
          <w:rFonts w:ascii="Bookman Old Style" w:hAnsi="Bookman Old Style"/>
        </w:rPr>
        <w:t>Its l</w:t>
      </w:r>
      <w:r w:rsidRPr="00647390">
        <w:rPr>
          <w:rFonts w:ascii="Bookman Old Style" w:hAnsi="Bookman Old Style"/>
        </w:rPr>
        <w:t xml:space="preserve">ocation </w:t>
      </w:r>
      <w:r w:rsidR="0068007C" w:rsidRPr="00647390">
        <w:rPr>
          <w:rFonts w:ascii="Bookman Old Style" w:hAnsi="Bookman Old Style"/>
        </w:rPr>
        <w:t xml:space="preserve">is </w:t>
      </w:r>
      <w:r w:rsidRPr="00647390">
        <w:rPr>
          <w:rFonts w:ascii="Bookman Old Style" w:hAnsi="Bookman Old Style"/>
        </w:rPr>
        <w:t>211 Chicago Street</w:t>
      </w:r>
      <w:r w:rsidR="00FE0E3D" w:rsidRPr="00647390">
        <w:rPr>
          <w:rFonts w:ascii="Bookman Old Style" w:hAnsi="Bookman Old Style"/>
        </w:rPr>
        <w:t>, Brooklyn</w:t>
      </w:r>
      <w:r w:rsidRPr="00647390">
        <w:rPr>
          <w:rFonts w:ascii="Bookman Old Style" w:hAnsi="Bookman Old Style"/>
        </w:rPr>
        <w:t>, Michigan</w:t>
      </w:r>
      <w:r w:rsidR="00FE0E3D" w:rsidRPr="00647390">
        <w:rPr>
          <w:rFonts w:ascii="Bookman Old Style" w:hAnsi="Bookman Old Style"/>
        </w:rPr>
        <w:t>, 49230</w:t>
      </w:r>
      <w:r w:rsidRPr="00647390">
        <w:rPr>
          <w:rFonts w:ascii="Bookman Old Style" w:hAnsi="Bookman Old Style"/>
        </w:rPr>
        <w:t>-9781</w:t>
      </w:r>
      <w:r w:rsidR="006C06BC" w:rsidRPr="00647390">
        <w:rPr>
          <w:rFonts w:ascii="Bookman Old Style" w:hAnsi="Bookman Old Style"/>
        </w:rPr>
        <w:t>.</w:t>
      </w:r>
    </w:p>
    <w:p w14:paraId="4E2F63B1" w14:textId="77777777" w:rsidR="006C06BC" w:rsidRPr="00647390" w:rsidRDefault="006C06BC" w:rsidP="00F70A98">
      <w:pPr>
        <w:pStyle w:val="NoSpacing"/>
        <w:jc w:val="both"/>
        <w:rPr>
          <w:rFonts w:ascii="Bookman Old Style" w:hAnsi="Bookman Old Style"/>
        </w:rPr>
      </w:pPr>
    </w:p>
    <w:p w14:paraId="0D4AAD7C" w14:textId="77777777" w:rsidR="006C06BC" w:rsidRPr="00647390" w:rsidRDefault="00763AE0" w:rsidP="00897980">
      <w:pPr>
        <w:pStyle w:val="NoSpacing"/>
        <w:jc w:val="center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>A</w:t>
      </w:r>
      <w:r w:rsidR="006C06BC" w:rsidRPr="00647390">
        <w:rPr>
          <w:rFonts w:ascii="Bookman Old Style" w:hAnsi="Bookman Old Style"/>
          <w:b/>
        </w:rPr>
        <w:t>rticle</w:t>
      </w:r>
      <w:r w:rsidRPr="00647390">
        <w:rPr>
          <w:rFonts w:ascii="Bookman Old Style" w:hAnsi="Bookman Old Style"/>
          <w:b/>
        </w:rPr>
        <w:t xml:space="preserve"> II</w:t>
      </w:r>
      <w:r w:rsidR="006C06BC" w:rsidRPr="00647390">
        <w:rPr>
          <w:rFonts w:ascii="Bookman Old Style" w:hAnsi="Bookman Old Style"/>
          <w:b/>
        </w:rPr>
        <w:t xml:space="preserve"> –</w:t>
      </w:r>
      <w:r w:rsidRPr="00647390">
        <w:rPr>
          <w:rFonts w:ascii="Bookman Old Style" w:hAnsi="Bookman Old Style"/>
          <w:b/>
        </w:rPr>
        <w:t xml:space="preserve"> </w:t>
      </w:r>
      <w:r w:rsidR="006C06BC" w:rsidRPr="00647390">
        <w:rPr>
          <w:rFonts w:ascii="Bookman Old Style" w:hAnsi="Bookman Old Style"/>
          <w:b/>
        </w:rPr>
        <w:t>Purpose</w:t>
      </w:r>
    </w:p>
    <w:p w14:paraId="04EE3289" w14:textId="77777777" w:rsidR="006C06BC" w:rsidRPr="00647390" w:rsidRDefault="006C06BC" w:rsidP="00F70A98">
      <w:pPr>
        <w:pStyle w:val="NoSpacing"/>
        <w:jc w:val="both"/>
        <w:rPr>
          <w:rFonts w:ascii="Bookman Old Style" w:hAnsi="Bookman Old Style"/>
        </w:rPr>
      </w:pPr>
    </w:p>
    <w:p w14:paraId="411565FF" w14:textId="77777777" w:rsidR="006C06BC" w:rsidRPr="00647390" w:rsidRDefault="00763AE0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>Section</w:t>
      </w:r>
      <w:r w:rsidR="006C06BC" w:rsidRPr="00647390">
        <w:rPr>
          <w:rFonts w:ascii="Bookman Old Style" w:hAnsi="Bookman Old Style"/>
          <w:b/>
        </w:rPr>
        <w:t xml:space="preserve"> </w:t>
      </w:r>
      <w:r w:rsidRPr="00647390">
        <w:rPr>
          <w:rFonts w:ascii="Bookman Old Style" w:hAnsi="Bookman Old Style"/>
          <w:b/>
        </w:rPr>
        <w:t>1</w:t>
      </w:r>
    </w:p>
    <w:p w14:paraId="6CF6B243" w14:textId="1D3A3771" w:rsidR="00763AE0" w:rsidRPr="00647390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 xml:space="preserve">The purpose of this Post shall be to promote the principles and policies as set forth in the foregoing preamble of </w:t>
      </w:r>
      <w:r w:rsidR="00095A74">
        <w:rPr>
          <w:rFonts w:ascii="Bookman Old Style" w:hAnsi="Bookman Old Style"/>
        </w:rPr>
        <w:t>T</w:t>
      </w:r>
      <w:r w:rsidRPr="00647390">
        <w:rPr>
          <w:rFonts w:ascii="Bookman Old Style" w:hAnsi="Bookman Old Style"/>
        </w:rPr>
        <w:t xml:space="preserve">he American Legion, the Articles of Incorporation, </w:t>
      </w:r>
      <w:r w:rsidR="00EA7CAA">
        <w:rPr>
          <w:rFonts w:ascii="Bookman Old Style" w:hAnsi="Bookman Old Style"/>
        </w:rPr>
        <w:t xml:space="preserve">and </w:t>
      </w:r>
      <w:r w:rsidRPr="00647390">
        <w:rPr>
          <w:rFonts w:ascii="Bookman Old Style" w:hAnsi="Bookman Old Style"/>
        </w:rPr>
        <w:t>the National</w:t>
      </w:r>
      <w:r w:rsidR="005B7B49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>and Department Constitution</w:t>
      </w:r>
      <w:r w:rsidR="00EC0303">
        <w:rPr>
          <w:rFonts w:ascii="Bookman Old Style" w:hAnsi="Bookman Old Style"/>
        </w:rPr>
        <w:t>s</w:t>
      </w:r>
      <w:r w:rsidRPr="00647390">
        <w:rPr>
          <w:rFonts w:ascii="Bookman Old Style" w:hAnsi="Bookman Old Style"/>
        </w:rPr>
        <w:t xml:space="preserve"> of </w:t>
      </w:r>
      <w:r w:rsidR="00095A74">
        <w:rPr>
          <w:rFonts w:ascii="Bookman Old Style" w:hAnsi="Bookman Old Style"/>
        </w:rPr>
        <w:t>T</w:t>
      </w:r>
      <w:r w:rsidRPr="00647390">
        <w:rPr>
          <w:rFonts w:ascii="Bookman Old Style" w:hAnsi="Bookman Old Style"/>
        </w:rPr>
        <w:t>he American Legion.</w:t>
      </w:r>
    </w:p>
    <w:p w14:paraId="4F21B13F" w14:textId="77777777" w:rsidR="006C06BC" w:rsidRPr="00647390" w:rsidRDefault="006C06BC" w:rsidP="00F70A98">
      <w:pPr>
        <w:pStyle w:val="NoSpacing"/>
        <w:jc w:val="both"/>
        <w:rPr>
          <w:rFonts w:ascii="Bookman Old Style" w:hAnsi="Bookman Old Style"/>
        </w:rPr>
      </w:pPr>
    </w:p>
    <w:p w14:paraId="5A998FEF" w14:textId="72507391" w:rsidR="006C06BC" w:rsidRPr="00647390" w:rsidRDefault="006C06BC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>Section 2</w:t>
      </w:r>
    </w:p>
    <w:p w14:paraId="503399B1" w14:textId="37BD7CA2" w:rsidR="00763AE0" w:rsidRPr="00647390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>This corporation is not organized, nor shall it be operated, for pecuniary gains or profit or dividends to the members thereof and is org</w:t>
      </w:r>
      <w:r w:rsidR="006C06BC" w:rsidRPr="00647390">
        <w:rPr>
          <w:rFonts w:ascii="Bookman Old Style" w:hAnsi="Bookman Old Style"/>
        </w:rPr>
        <w:t>anized solely for non-profit purposes.</w:t>
      </w:r>
      <w:r w:rsidR="002B24EC">
        <w:rPr>
          <w:rFonts w:ascii="Bookman Old Style" w:hAnsi="Bookman Old Style"/>
        </w:rPr>
        <w:t xml:space="preserve"> </w:t>
      </w:r>
      <w:r w:rsidR="006C06BC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>The property, assets, profits</w:t>
      </w:r>
      <w:r w:rsidR="008F2E34" w:rsidRPr="00647390">
        <w:rPr>
          <w:rFonts w:ascii="Bookman Old Style" w:hAnsi="Bookman Old Style"/>
        </w:rPr>
        <w:t>,</w:t>
      </w:r>
      <w:r w:rsidRPr="00647390">
        <w:rPr>
          <w:rFonts w:ascii="Bookman Old Style" w:hAnsi="Bookman Old Style"/>
        </w:rPr>
        <w:t xml:space="preserve"> and net income of this corporation are irrevocably dedicated to charitable purposes and no part of the profits or net</w:t>
      </w:r>
      <w:r w:rsidR="006C06BC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>income of this corporation shall inure to the benef</w:t>
      </w:r>
      <w:r w:rsidR="006C06BC" w:rsidRPr="00647390">
        <w:rPr>
          <w:rFonts w:ascii="Bookman Old Style" w:hAnsi="Bookman Old Style"/>
        </w:rPr>
        <w:t>it of any director, officer</w:t>
      </w:r>
      <w:r w:rsidR="00C2693A" w:rsidRPr="00647390">
        <w:rPr>
          <w:rFonts w:ascii="Bookman Old Style" w:hAnsi="Bookman Old Style"/>
        </w:rPr>
        <w:t>,</w:t>
      </w:r>
      <w:r w:rsidR="006C06BC" w:rsidRPr="00647390">
        <w:rPr>
          <w:rFonts w:ascii="Bookman Old Style" w:hAnsi="Bookman Old Style"/>
        </w:rPr>
        <w:t xml:space="preserve"> or </w:t>
      </w:r>
      <w:r w:rsidRPr="00647390">
        <w:rPr>
          <w:rFonts w:ascii="Bookman Old Style" w:hAnsi="Bookman Old Style"/>
        </w:rPr>
        <w:t>member thereof or to the benefit of any private shareholder or individual.</w:t>
      </w:r>
    </w:p>
    <w:p w14:paraId="0903ED26" w14:textId="77777777" w:rsidR="006C06BC" w:rsidRPr="00647390" w:rsidRDefault="00763AE0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lastRenderedPageBreak/>
        <w:t>Se</w:t>
      </w:r>
      <w:r w:rsidR="006C06BC" w:rsidRPr="00647390">
        <w:rPr>
          <w:rFonts w:ascii="Bookman Old Style" w:hAnsi="Bookman Old Style"/>
          <w:b/>
        </w:rPr>
        <w:t>ction 3</w:t>
      </w:r>
    </w:p>
    <w:p w14:paraId="79DAD5ED" w14:textId="602B776F" w:rsidR="006C06BC" w:rsidRPr="00647390" w:rsidRDefault="00763AE0" w:rsidP="00F70A98">
      <w:pPr>
        <w:pStyle w:val="NoSpacing"/>
        <w:jc w:val="both"/>
        <w:rPr>
          <w:rFonts w:ascii="Bookman Old Style" w:hAnsi="Bookman Old Style"/>
        </w:rPr>
      </w:pPr>
      <w:bookmarkStart w:id="3" w:name="_Hlk44516640"/>
      <w:r w:rsidRPr="00647390">
        <w:rPr>
          <w:rFonts w:ascii="Bookman Old Style" w:hAnsi="Bookman Old Style"/>
        </w:rPr>
        <w:t xml:space="preserve">Upon </w:t>
      </w:r>
      <w:r w:rsidR="00643FF7">
        <w:rPr>
          <w:rFonts w:ascii="Bookman Old Style" w:hAnsi="Bookman Old Style"/>
        </w:rPr>
        <w:t xml:space="preserve">the </w:t>
      </w:r>
      <w:r w:rsidRPr="00647390">
        <w:rPr>
          <w:rFonts w:ascii="Bookman Old Style" w:hAnsi="Bookman Old Style"/>
        </w:rPr>
        <w:t>dissolution or w</w:t>
      </w:r>
      <w:r w:rsidR="006C06BC" w:rsidRPr="00647390">
        <w:rPr>
          <w:rFonts w:ascii="Bookman Old Style" w:hAnsi="Bookman Old Style"/>
        </w:rPr>
        <w:t>inding up of this corporation, t</w:t>
      </w:r>
      <w:r w:rsidRPr="00647390">
        <w:rPr>
          <w:rFonts w:ascii="Bookman Old Style" w:hAnsi="Bookman Old Style"/>
        </w:rPr>
        <w:t>he assets remaining</w:t>
      </w:r>
      <w:r w:rsidR="00643FF7">
        <w:rPr>
          <w:rFonts w:ascii="Bookman Old Style" w:hAnsi="Bookman Old Style"/>
        </w:rPr>
        <w:t>,</w:t>
      </w:r>
      <w:r w:rsidRPr="00647390">
        <w:rPr>
          <w:rFonts w:ascii="Bookman Old Style" w:hAnsi="Bookman Old Style"/>
        </w:rPr>
        <w:t xml:space="preserve"> after </w:t>
      </w:r>
      <w:r w:rsidR="00DA7631" w:rsidRPr="00647390">
        <w:rPr>
          <w:rFonts w:ascii="Bookman Old Style" w:hAnsi="Bookman Old Style"/>
        </w:rPr>
        <w:t>payment</w:t>
      </w:r>
      <w:r w:rsidRPr="00647390">
        <w:rPr>
          <w:rFonts w:ascii="Bookman Old Style" w:hAnsi="Bookman Old Style"/>
        </w:rPr>
        <w:t xml:space="preserve"> of/or </w:t>
      </w:r>
      <w:r w:rsidR="00126ACB">
        <w:rPr>
          <w:rFonts w:ascii="Bookman Old Style" w:hAnsi="Bookman Old Style"/>
        </w:rPr>
        <w:t xml:space="preserve">the </w:t>
      </w:r>
      <w:r w:rsidRPr="00647390">
        <w:rPr>
          <w:rFonts w:ascii="Bookman Old Style" w:hAnsi="Bookman Old Style"/>
        </w:rPr>
        <w:t>provision for payment of all debts and liabilities of the corporation</w:t>
      </w:r>
      <w:r w:rsidR="00643FF7">
        <w:rPr>
          <w:rFonts w:ascii="Bookman Old Style" w:hAnsi="Bookman Old Style"/>
        </w:rPr>
        <w:t>,</w:t>
      </w:r>
      <w:r w:rsidRPr="00647390">
        <w:rPr>
          <w:rFonts w:ascii="Bookman Old Style" w:hAnsi="Bookman Old Style"/>
        </w:rPr>
        <w:t xml:space="preserve"> shall be distributed to </w:t>
      </w:r>
      <w:r w:rsidR="00E01C1A">
        <w:rPr>
          <w:rFonts w:ascii="Bookman Old Style" w:hAnsi="Bookman Old Style"/>
        </w:rPr>
        <w:t>T</w:t>
      </w:r>
      <w:r w:rsidRPr="00647390">
        <w:rPr>
          <w:rFonts w:ascii="Bookman Old Style" w:hAnsi="Bookman Old Style"/>
        </w:rPr>
        <w:t xml:space="preserve">he American Legion or to a </w:t>
      </w:r>
      <w:r w:rsidR="008F2E34" w:rsidRPr="00647390">
        <w:rPr>
          <w:rFonts w:ascii="Bookman Old Style" w:hAnsi="Bookman Old Style"/>
        </w:rPr>
        <w:t>N</w:t>
      </w:r>
      <w:r w:rsidRPr="00647390">
        <w:rPr>
          <w:rFonts w:ascii="Bookman Old Style" w:hAnsi="Bookman Old Style"/>
        </w:rPr>
        <w:t xml:space="preserve">ot for </w:t>
      </w:r>
      <w:r w:rsidR="008F2E34" w:rsidRPr="00647390">
        <w:rPr>
          <w:rFonts w:ascii="Bookman Old Style" w:hAnsi="Bookman Old Style"/>
        </w:rPr>
        <w:t>P</w:t>
      </w:r>
      <w:r w:rsidRPr="00647390">
        <w:rPr>
          <w:rFonts w:ascii="Bookman Old Style" w:hAnsi="Bookman Old Style"/>
        </w:rPr>
        <w:t xml:space="preserve">rofit fund, foundation </w:t>
      </w:r>
      <w:r w:rsidR="006C06BC" w:rsidRPr="00647390">
        <w:rPr>
          <w:rFonts w:ascii="Bookman Old Style" w:hAnsi="Bookman Old Style"/>
        </w:rPr>
        <w:t>or corporation, w</w:t>
      </w:r>
      <w:r w:rsidRPr="00647390">
        <w:rPr>
          <w:rFonts w:ascii="Bookman Old Style" w:hAnsi="Bookman Old Style"/>
        </w:rPr>
        <w:t>hich is organized and operated exclusively for charitable purpose</w:t>
      </w:r>
      <w:r w:rsidR="00126ACB">
        <w:rPr>
          <w:rFonts w:ascii="Bookman Old Style" w:hAnsi="Bookman Old Style"/>
        </w:rPr>
        <w:t>s</w:t>
      </w:r>
      <w:r w:rsidR="006C06BC" w:rsidRPr="00647390">
        <w:rPr>
          <w:rFonts w:ascii="Bookman Old Style" w:hAnsi="Bookman Old Style"/>
        </w:rPr>
        <w:t xml:space="preserve"> a</w:t>
      </w:r>
      <w:r w:rsidR="006859A8" w:rsidRPr="00647390">
        <w:rPr>
          <w:rFonts w:ascii="Bookman Old Style" w:hAnsi="Bookman Old Style"/>
        </w:rPr>
        <w:t>nd</w:t>
      </w:r>
      <w:r w:rsidRPr="00647390">
        <w:rPr>
          <w:rFonts w:ascii="Bookman Old Style" w:hAnsi="Bookman Old Style"/>
        </w:rPr>
        <w:t xml:space="preserve"> which </w:t>
      </w:r>
      <w:r w:rsidR="006C06BC" w:rsidRPr="00647390">
        <w:rPr>
          <w:rFonts w:ascii="Bookman Old Style" w:hAnsi="Bookman Old Style"/>
        </w:rPr>
        <w:t>has established its tax exempt s</w:t>
      </w:r>
      <w:r w:rsidRPr="00647390">
        <w:rPr>
          <w:rFonts w:ascii="Bookman Old Style" w:hAnsi="Bookman Old Style"/>
        </w:rPr>
        <w:t xml:space="preserve">tatus under </w:t>
      </w:r>
      <w:r w:rsidR="00B62507">
        <w:rPr>
          <w:rFonts w:ascii="Bookman Old Style" w:hAnsi="Bookman Old Style"/>
        </w:rPr>
        <w:t>§</w:t>
      </w:r>
      <w:r w:rsidR="00DF5E1B">
        <w:rPr>
          <w:rFonts w:ascii="Bookman Old Style" w:hAnsi="Bookman Old Style"/>
        </w:rPr>
        <w:t>2</w:t>
      </w:r>
      <w:r w:rsidRPr="00647390">
        <w:rPr>
          <w:rFonts w:ascii="Bookman Old Style" w:hAnsi="Bookman Old Style"/>
        </w:rPr>
        <w:t>3701d of the Revenue</w:t>
      </w:r>
      <w:r w:rsidR="006C06BC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 xml:space="preserve">and Taxation code and/or </w:t>
      </w:r>
      <w:r w:rsidR="00B91428">
        <w:rPr>
          <w:rFonts w:ascii="Bookman Old Style" w:hAnsi="Bookman Old Style"/>
        </w:rPr>
        <w:t>§</w:t>
      </w:r>
      <w:r w:rsidRPr="00647390">
        <w:rPr>
          <w:rFonts w:ascii="Bookman Old Style" w:hAnsi="Bookman Old Style"/>
        </w:rPr>
        <w:t>501</w:t>
      </w:r>
      <w:r w:rsidR="008F2E34" w:rsidRPr="00647390">
        <w:rPr>
          <w:rFonts w:ascii="Bookman Old Style" w:hAnsi="Bookman Old Style"/>
        </w:rPr>
        <w:t>(c)(</w:t>
      </w:r>
      <w:r w:rsidRPr="00647390">
        <w:rPr>
          <w:rFonts w:ascii="Bookman Old Style" w:hAnsi="Bookman Old Style"/>
        </w:rPr>
        <w:t>3</w:t>
      </w:r>
      <w:r w:rsidR="008F2E34" w:rsidRPr="00647390">
        <w:rPr>
          <w:rFonts w:ascii="Bookman Old Style" w:hAnsi="Bookman Old Style"/>
        </w:rPr>
        <w:t>)</w:t>
      </w:r>
      <w:r w:rsidRPr="00647390">
        <w:rPr>
          <w:rFonts w:ascii="Bookman Old Style" w:hAnsi="Bookman Old Style"/>
        </w:rPr>
        <w:t xml:space="preserve"> </w:t>
      </w:r>
      <w:r w:rsidR="00EC0303">
        <w:rPr>
          <w:rFonts w:ascii="Bookman Old Style" w:hAnsi="Bookman Old Style"/>
        </w:rPr>
        <w:t xml:space="preserve">or </w:t>
      </w:r>
      <w:r w:rsidR="00B91428">
        <w:rPr>
          <w:rFonts w:ascii="Bookman Old Style" w:hAnsi="Bookman Old Style"/>
        </w:rPr>
        <w:t>§</w:t>
      </w:r>
      <w:r w:rsidRPr="00647390">
        <w:rPr>
          <w:rFonts w:ascii="Bookman Old Style" w:hAnsi="Bookman Old Style"/>
        </w:rPr>
        <w:t>501</w:t>
      </w:r>
      <w:r w:rsidR="008F2E34" w:rsidRPr="00647390">
        <w:rPr>
          <w:rFonts w:ascii="Bookman Old Style" w:hAnsi="Bookman Old Style"/>
        </w:rPr>
        <w:t>(c)(</w:t>
      </w:r>
      <w:r w:rsidRPr="00647390">
        <w:rPr>
          <w:rFonts w:ascii="Bookman Old Style" w:hAnsi="Bookman Old Style"/>
        </w:rPr>
        <w:t>19</w:t>
      </w:r>
      <w:r w:rsidR="008F2E34" w:rsidRPr="00647390">
        <w:rPr>
          <w:rFonts w:ascii="Bookman Old Style" w:hAnsi="Bookman Old Style"/>
        </w:rPr>
        <w:t>)</w:t>
      </w:r>
      <w:r w:rsidRPr="00647390">
        <w:rPr>
          <w:rFonts w:ascii="Bookman Old Style" w:hAnsi="Bookman Old Style"/>
        </w:rPr>
        <w:t xml:space="preserve"> of the Internal</w:t>
      </w:r>
      <w:r w:rsidR="006C06BC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>Revenue Code.  If this corporation holds any assets in trust, such assets shall be</w:t>
      </w:r>
      <w:r w:rsidR="006C06BC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>disposed of in a manner as may be directed by decree of the Superior Court of the</w:t>
      </w:r>
      <w:r w:rsidR="006C06BC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>County in which this corporation's princip</w:t>
      </w:r>
      <w:r w:rsidR="00332801" w:rsidRPr="00647390">
        <w:rPr>
          <w:rFonts w:ascii="Bookman Old Style" w:hAnsi="Bookman Old Style"/>
        </w:rPr>
        <w:t>al</w:t>
      </w:r>
      <w:r w:rsidRPr="00647390">
        <w:rPr>
          <w:rFonts w:ascii="Bookman Old Style" w:hAnsi="Bookman Old Style"/>
        </w:rPr>
        <w:t xml:space="preserve"> office </w:t>
      </w:r>
      <w:r w:rsidR="006C06BC" w:rsidRPr="00647390">
        <w:rPr>
          <w:rFonts w:ascii="Bookman Old Style" w:hAnsi="Bookman Old Style"/>
        </w:rPr>
        <w:t>is located upon petition there</w:t>
      </w:r>
      <w:r w:rsidR="00332801" w:rsidRPr="00647390">
        <w:rPr>
          <w:rFonts w:ascii="Bookman Old Style" w:hAnsi="Bookman Old Style"/>
        </w:rPr>
        <w:t>of</w:t>
      </w:r>
      <w:r w:rsidRPr="00647390">
        <w:rPr>
          <w:rFonts w:ascii="Bookman Old Style" w:hAnsi="Bookman Old Style"/>
        </w:rPr>
        <w:t xml:space="preserve"> by the Attorney General or by </w:t>
      </w:r>
      <w:r w:rsidR="00EC0303">
        <w:rPr>
          <w:rFonts w:ascii="Bookman Old Style" w:hAnsi="Bookman Old Style"/>
        </w:rPr>
        <w:t>a</w:t>
      </w:r>
      <w:r w:rsidRPr="00647390">
        <w:rPr>
          <w:rFonts w:ascii="Bookman Old Style" w:hAnsi="Bookman Old Style"/>
        </w:rPr>
        <w:t>n</w:t>
      </w:r>
      <w:r w:rsidR="00EC0303">
        <w:rPr>
          <w:rFonts w:ascii="Bookman Old Style" w:hAnsi="Bookman Old Style"/>
        </w:rPr>
        <w:t>y person</w:t>
      </w:r>
      <w:r w:rsidRPr="00647390">
        <w:rPr>
          <w:rFonts w:ascii="Bookman Old Style" w:hAnsi="Bookman Old Style"/>
        </w:rPr>
        <w:t xml:space="preserve"> concerned in the liquidation.</w:t>
      </w:r>
    </w:p>
    <w:bookmarkEnd w:id="3"/>
    <w:p w14:paraId="5B4DE97F" w14:textId="77777777" w:rsidR="006C06BC" w:rsidRPr="00647390" w:rsidRDefault="006C06BC" w:rsidP="00F70A98">
      <w:pPr>
        <w:pStyle w:val="NoSpacing"/>
        <w:jc w:val="both"/>
        <w:rPr>
          <w:rFonts w:ascii="Bookman Old Style" w:hAnsi="Bookman Old Style"/>
        </w:rPr>
      </w:pPr>
    </w:p>
    <w:p w14:paraId="5703857A" w14:textId="3B5A90F3" w:rsidR="00763AE0" w:rsidRPr="00647390" w:rsidRDefault="006C06BC" w:rsidP="00897980">
      <w:pPr>
        <w:pStyle w:val="NoSpacing"/>
        <w:jc w:val="center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 xml:space="preserve">Article </w:t>
      </w:r>
      <w:r w:rsidR="008F2E34" w:rsidRPr="00647390">
        <w:rPr>
          <w:rFonts w:ascii="Bookman Old Style" w:hAnsi="Bookman Old Style"/>
          <w:b/>
        </w:rPr>
        <w:t>III</w:t>
      </w:r>
      <w:r w:rsidRPr="00647390">
        <w:rPr>
          <w:rFonts w:ascii="Bookman Old Style" w:hAnsi="Bookman Old Style"/>
          <w:b/>
        </w:rPr>
        <w:t xml:space="preserve"> – Nature</w:t>
      </w:r>
    </w:p>
    <w:p w14:paraId="3D247914" w14:textId="77777777" w:rsidR="006C06BC" w:rsidRPr="00647390" w:rsidRDefault="006C06BC" w:rsidP="00F70A98">
      <w:pPr>
        <w:pStyle w:val="NoSpacing"/>
        <w:jc w:val="both"/>
        <w:rPr>
          <w:rFonts w:ascii="Bookman Old Style" w:hAnsi="Bookman Old Style"/>
          <w:b/>
        </w:rPr>
      </w:pPr>
    </w:p>
    <w:p w14:paraId="3B45D35A" w14:textId="77777777" w:rsidR="006C06BC" w:rsidRPr="00647390" w:rsidRDefault="006C06BC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 xml:space="preserve">Section </w:t>
      </w:r>
      <w:r w:rsidR="00763AE0" w:rsidRPr="00647390">
        <w:rPr>
          <w:rFonts w:ascii="Bookman Old Style" w:hAnsi="Bookman Old Style"/>
          <w:b/>
        </w:rPr>
        <w:t>1</w:t>
      </w:r>
    </w:p>
    <w:p w14:paraId="68868EF9" w14:textId="31851903" w:rsidR="00647390" w:rsidRDefault="00763AE0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</w:rPr>
        <w:t xml:space="preserve">This Post is a civilian organization and membership therein </w:t>
      </w:r>
      <w:r w:rsidR="00AA2795">
        <w:rPr>
          <w:rFonts w:ascii="Bookman Old Style" w:hAnsi="Bookman Old Style"/>
        </w:rPr>
        <w:t>shall</w:t>
      </w:r>
      <w:r w:rsidRPr="00647390">
        <w:rPr>
          <w:rFonts w:ascii="Bookman Old Style" w:hAnsi="Bookman Old Style"/>
        </w:rPr>
        <w:t xml:space="preserve"> not affect or </w:t>
      </w:r>
      <w:r w:rsidR="006C06BC" w:rsidRPr="00647390">
        <w:rPr>
          <w:rFonts w:ascii="Bookman Old Style" w:hAnsi="Bookman Old Style"/>
        </w:rPr>
        <w:t>i</w:t>
      </w:r>
      <w:r w:rsidR="006859A8" w:rsidRPr="00647390">
        <w:rPr>
          <w:rFonts w:ascii="Bookman Old Style" w:hAnsi="Bookman Old Style"/>
        </w:rPr>
        <w:t>ncrease</w:t>
      </w:r>
      <w:r w:rsidR="006C06BC" w:rsidRPr="00647390">
        <w:rPr>
          <w:rFonts w:ascii="Bookman Old Style" w:hAnsi="Bookman Old Style"/>
        </w:rPr>
        <w:t xml:space="preserve"> </w:t>
      </w:r>
      <w:r w:rsidR="00EC0303">
        <w:rPr>
          <w:rFonts w:ascii="Bookman Old Style" w:hAnsi="Bookman Old Style"/>
        </w:rPr>
        <w:t xml:space="preserve">the </w:t>
      </w:r>
      <w:r w:rsidR="006C06BC" w:rsidRPr="00647390">
        <w:rPr>
          <w:rFonts w:ascii="Bookman Old Style" w:hAnsi="Bookman Old Style"/>
        </w:rPr>
        <w:t xml:space="preserve">liability for </w:t>
      </w:r>
      <w:r w:rsidR="00EC0303">
        <w:rPr>
          <w:rFonts w:ascii="Bookman Old Style" w:hAnsi="Bookman Old Style"/>
        </w:rPr>
        <w:t xml:space="preserve">any </w:t>
      </w:r>
      <w:r w:rsidR="006C06BC" w:rsidRPr="00647390">
        <w:rPr>
          <w:rFonts w:ascii="Bookman Old Style" w:hAnsi="Bookman Old Style"/>
        </w:rPr>
        <w:t xml:space="preserve">military </w:t>
      </w:r>
      <w:r w:rsidRPr="00647390">
        <w:rPr>
          <w:rFonts w:ascii="Bookman Old Style" w:hAnsi="Bookman Old Style"/>
        </w:rPr>
        <w:t>or police service.</w:t>
      </w:r>
    </w:p>
    <w:p w14:paraId="4852F669" w14:textId="77777777" w:rsidR="00BD5F31" w:rsidRDefault="00BD5F31" w:rsidP="00F70A98">
      <w:pPr>
        <w:pStyle w:val="NoSpacing"/>
        <w:jc w:val="both"/>
        <w:rPr>
          <w:rFonts w:ascii="Bookman Old Style" w:hAnsi="Bookman Old Style"/>
          <w:b/>
        </w:rPr>
      </w:pPr>
    </w:p>
    <w:p w14:paraId="12AE4853" w14:textId="5D9F6E2F" w:rsidR="006C06BC" w:rsidRDefault="006C06BC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 xml:space="preserve">Section </w:t>
      </w:r>
      <w:r w:rsidR="00763AE0" w:rsidRPr="00647390">
        <w:rPr>
          <w:rFonts w:ascii="Bookman Old Style" w:hAnsi="Bookman Old Style"/>
          <w:b/>
        </w:rPr>
        <w:t>2</w:t>
      </w:r>
    </w:p>
    <w:p w14:paraId="43195F09" w14:textId="3CB2A307" w:rsidR="00763AE0" w:rsidRPr="00647390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 xml:space="preserve">The organization shall be </w:t>
      </w:r>
      <w:r w:rsidR="00F34C80" w:rsidRPr="00647390">
        <w:rPr>
          <w:rFonts w:ascii="Bookman Old Style" w:hAnsi="Bookman Old Style"/>
        </w:rPr>
        <w:t>non-political</w:t>
      </w:r>
      <w:r w:rsidRPr="00647390">
        <w:rPr>
          <w:rFonts w:ascii="Bookman Old Style" w:hAnsi="Bookman Old Style"/>
        </w:rPr>
        <w:t xml:space="preserve"> and non-sectarian and shall not be used for the dissemination of partisan principles or for the promotion of the</w:t>
      </w:r>
      <w:r w:rsidR="006C06BC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>candidacy of any person seeking public office or preferment.</w:t>
      </w:r>
    </w:p>
    <w:p w14:paraId="3F5FAFAA" w14:textId="77777777" w:rsidR="006C06BC" w:rsidRPr="00647390" w:rsidRDefault="006C06BC" w:rsidP="00F70A98">
      <w:pPr>
        <w:pStyle w:val="NoSpacing"/>
        <w:jc w:val="both"/>
        <w:rPr>
          <w:rFonts w:ascii="Bookman Old Style" w:hAnsi="Bookman Old Style"/>
        </w:rPr>
      </w:pPr>
    </w:p>
    <w:p w14:paraId="54E2ECF7" w14:textId="77777777" w:rsidR="006C06BC" w:rsidRPr="00647390" w:rsidRDefault="006C06BC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 xml:space="preserve">Section </w:t>
      </w:r>
      <w:r w:rsidR="00763AE0" w:rsidRPr="00647390">
        <w:rPr>
          <w:rFonts w:ascii="Bookman Old Style" w:hAnsi="Bookman Old Style"/>
          <w:b/>
        </w:rPr>
        <w:t>3</w:t>
      </w:r>
    </w:p>
    <w:p w14:paraId="20A9A243" w14:textId="4A9C3F41" w:rsidR="007E7665" w:rsidRPr="00647390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 xml:space="preserve">Rank does not exist in </w:t>
      </w:r>
      <w:r w:rsidR="005132BB">
        <w:rPr>
          <w:rFonts w:ascii="Bookman Old Style" w:hAnsi="Bookman Old Style"/>
        </w:rPr>
        <w:t>T</w:t>
      </w:r>
      <w:r w:rsidRPr="00647390">
        <w:rPr>
          <w:rFonts w:ascii="Bookman Old Style" w:hAnsi="Bookman Old Style"/>
        </w:rPr>
        <w:t xml:space="preserve">he American </w:t>
      </w:r>
      <w:r w:rsidR="004810FE" w:rsidRPr="00647390">
        <w:rPr>
          <w:rFonts w:ascii="Bookman Old Style" w:hAnsi="Bookman Old Style"/>
        </w:rPr>
        <w:t>Legion</w:t>
      </w:r>
      <w:r w:rsidR="004810FE">
        <w:rPr>
          <w:rFonts w:ascii="Bookman Old Style" w:hAnsi="Bookman Old Style"/>
        </w:rPr>
        <w:t>;</w:t>
      </w:r>
      <w:r w:rsidR="00960C1A">
        <w:rPr>
          <w:rFonts w:ascii="Bookman Old Style" w:hAnsi="Bookman Old Style"/>
        </w:rPr>
        <w:t xml:space="preserve"> t</w:t>
      </w:r>
      <w:r w:rsidR="00126ACB">
        <w:rPr>
          <w:rFonts w:ascii="Bookman Old Style" w:hAnsi="Bookman Old Style"/>
        </w:rPr>
        <w:t>herefore, n</w:t>
      </w:r>
      <w:r w:rsidRPr="00647390">
        <w:rPr>
          <w:rFonts w:ascii="Bookman Old Style" w:hAnsi="Bookman Old Style"/>
        </w:rPr>
        <w:t xml:space="preserve">o member shall be addressed by his </w:t>
      </w:r>
      <w:r w:rsidR="007E7665" w:rsidRPr="00647390">
        <w:rPr>
          <w:rFonts w:ascii="Bookman Old Style" w:hAnsi="Bookman Old Style"/>
        </w:rPr>
        <w:t>o</w:t>
      </w:r>
      <w:r w:rsidR="006859A8" w:rsidRPr="00647390">
        <w:rPr>
          <w:rFonts w:ascii="Bookman Old Style" w:hAnsi="Bookman Old Style"/>
        </w:rPr>
        <w:t>r</w:t>
      </w:r>
      <w:r w:rsidRPr="00647390">
        <w:rPr>
          <w:rFonts w:ascii="Bookman Old Style" w:hAnsi="Bookman Old Style"/>
        </w:rPr>
        <w:t xml:space="preserve"> her military or naval title in a meeting of the </w:t>
      </w:r>
      <w:r w:rsidR="00126ACB">
        <w:rPr>
          <w:rFonts w:ascii="Bookman Old Style" w:hAnsi="Bookman Old Style"/>
        </w:rPr>
        <w:t>P</w:t>
      </w:r>
      <w:r w:rsidR="007E7665" w:rsidRPr="00647390">
        <w:rPr>
          <w:rFonts w:ascii="Bookman Old Style" w:hAnsi="Bookman Old Style"/>
        </w:rPr>
        <w:t>ost.</w:t>
      </w:r>
    </w:p>
    <w:p w14:paraId="26C2B8B6" w14:textId="77777777" w:rsidR="007E7665" w:rsidRPr="00647390" w:rsidRDefault="007E7665" w:rsidP="00F70A98">
      <w:pPr>
        <w:pStyle w:val="NoSpacing"/>
        <w:jc w:val="both"/>
        <w:rPr>
          <w:rFonts w:ascii="Bookman Old Style" w:hAnsi="Bookman Old Style"/>
        </w:rPr>
      </w:pPr>
    </w:p>
    <w:p w14:paraId="1734E5D4" w14:textId="77777777" w:rsidR="007E7665" w:rsidRPr="00647390" w:rsidRDefault="006859A8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  <w:b/>
        </w:rPr>
        <w:t>Section</w:t>
      </w:r>
      <w:r w:rsidR="007E7665" w:rsidRPr="00647390">
        <w:rPr>
          <w:rFonts w:ascii="Bookman Old Style" w:hAnsi="Bookman Old Style"/>
          <w:b/>
        </w:rPr>
        <w:t xml:space="preserve"> </w:t>
      </w:r>
      <w:r w:rsidR="00763AE0" w:rsidRPr="00647390">
        <w:rPr>
          <w:rFonts w:ascii="Bookman Old Style" w:hAnsi="Bookman Old Style"/>
          <w:b/>
        </w:rPr>
        <w:t>4</w:t>
      </w:r>
    </w:p>
    <w:p w14:paraId="6361A2F9" w14:textId="77777777" w:rsidR="00763AE0" w:rsidRPr="00647390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>There shall be no limitation upon the right of any member on account of race, creed</w:t>
      </w:r>
      <w:r w:rsidR="007E7665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>or political beliefs.</w:t>
      </w:r>
    </w:p>
    <w:p w14:paraId="33B603B3" w14:textId="77777777" w:rsidR="00763AE0" w:rsidRPr="00647390" w:rsidRDefault="00763AE0" w:rsidP="00F70A98">
      <w:pPr>
        <w:pStyle w:val="NoSpacing"/>
        <w:jc w:val="both"/>
        <w:rPr>
          <w:rFonts w:ascii="Bookman Old Style" w:hAnsi="Bookman Old Style"/>
        </w:rPr>
      </w:pPr>
    </w:p>
    <w:p w14:paraId="68B8AA50" w14:textId="77777777" w:rsidR="007E7665" w:rsidRPr="00647390" w:rsidRDefault="00763AE0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>Section 5</w:t>
      </w:r>
    </w:p>
    <w:p w14:paraId="0F6AB96C" w14:textId="39D91803" w:rsidR="00763AE0" w:rsidRPr="00647390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>There shall be no limitation upon any member</w:t>
      </w:r>
      <w:r w:rsidR="003828FE">
        <w:rPr>
          <w:rFonts w:ascii="Bookman Old Style" w:hAnsi="Bookman Old Style"/>
        </w:rPr>
        <w:t>’s</w:t>
      </w:r>
      <w:r w:rsidRPr="00647390">
        <w:rPr>
          <w:rFonts w:ascii="Bookman Old Style" w:hAnsi="Bookman Old Style"/>
        </w:rPr>
        <w:t xml:space="preserve"> right of free speech at any meeting of</w:t>
      </w:r>
      <w:r w:rsidR="00224EF6">
        <w:rPr>
          <w:rFonts w:ascii="Bookman Old Style" w:hAnsi="Bookman Old Style"/>
        </w:rPr>
        <w:t xml:space="preserve"> </w:t>
      </w:r>
      <w:r w:rsidR="003C74C6">
        <w:rPr>
          <w:rFonts w:ascii="Bookman Old Style" w:hAnsi="Bookman Old Style"/>
        </w:rPr>
        <w:t>t</w:t>
      </w:r>
      <w:r w:rsidRPr="00647390">
        <w:rPr>
          <w:rFonts w:ascii="Bookman Old Style" w:hAnsi="Bookman Old Style"/>
        </w:rPr>
        <w:t>he Post or the Executive</w:t>
      </w:r>
      <w:r w:rsidR="007E7665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>Board.</w:t>
      </w:r>
    </w:p>
    <w:p w14:paraId="0C582F77" w14:textId="77777777" w:rsidR="007E7665" w:rsidRPr="00647390" w:rsidRDefault="007E7665" w:rsidP="00F70A98">
      <w:pPr>
        <w:pStyle w:val="NoSpacing"/>
        <w:jc w:val="both"/>
        <w:rPr>
          <w:rFonts w:ascii="Bookman Old Style" w:hAnsi="Bookman Old Style"/>
        </w:rPr>
      </w:pPr>
    </w:p>
    <w:p w14:paraId="2E21A9CB" w14:textId="77777777" w:rsidR="007E7665" w:rsidRPr="00647390" w:rsidRDefault="007E7665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 xml:space="preserve">Section </w:t>
      </w:r>
      <w:r w:rsidR="00763AE0" w:rsidRPr="00647390">
        <w:rPr>
          <w:rFonts w:ascii="Bookman Old Style" w:hAnsi="Bookman Old Style"/>
          <w:b/>
        </w:rPr>
        <w:t>6</w:t>
      </w:r>
    </w:p>
    <w:p w14:paraId="0EED326F" w14:textId="4ABDFC90" w:rsidR="007E7665" w:rsidRPr="00647390" w:rsidRDefault="00D146E1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7A5BC4">
        <w:rPr>
          <w:rFonts w:ascii="Bookman Old Style" w:hAnsi="Bookman Old Style"/>
        </w:rPr>
        <w:t>ll</w:t>
      </w:r>
      <w:r w:rsidR="00763AE0" w:rsidRPr="00647390">
        <w:rPr>
          <w:rFonts w:ascii="Bookman Old Style" w:hAnsi="Bookman Old Style"/>
        </w:rPr>
        <w:t xml:space="preserve"> member</w:t>
      </w:r>
      <w:r w:rsidR="007A5BC4">
        <w:rPr>
          <w:rFonts w:ascii="Bookman Old Style" w:hAnsi="Bookman Old Style"/>
        </w:rPr>
        <w:t>s</w:t>
      </w:r>
      <w:r w:rsidR="00763AE0" w:rsidRPr="00647390">
        <w:rPr>
          <w:rFonts w:ascii="Bookman Old Style" w:hAnsi="Bookman Old Style"/>
        </w:rPr>
        <w:t xml:space="preserve"> of the Post </w:t>
      </w:r>
      <w:r w:rsidR="000B48F2" w:rsidRPr="00647390">
        <w:rPr>
          <w:rFonts w:ascii="Bookman Old Style" w:hAnsi="Bookman Old Style"/>
        </w:rPr>
        <w:t>shall reserve</w:t>
      </w:r>
      <w:r>
        <w:rPr>
          <w:rFonts w:ascii="Bookman Old Style" w:hAnsi="Bookman Old Style"/>
        </w:rPr>
        <w:t xml:space="preserve"> the right </w:t>
      </w:r>
      <w:r w:rsidR="00763AE0" w:rsidRPr="00647390">
        <w:rPr>
          <w:rFonts w:ascii="Bookman Old Style" w:hAnsi="Bookman Old Style"/>
        </w:rPr>
        <w:t>to impeach any other member</w:t>
      </w:r>
      <w:r w:rsidR="007E7665" w:rsidRPr="00647390">
        <w:rPr>
          <w:rFonts w:ascii="Bookman Old Style" w:hAnsi="Bookman Old Style"/>
        </w:rPr>
        <w:t xml:space="preserve"> </w:t>
      </w:r>
      <w:r w:rsidR="00763AE0" w:rsidRPr="00647390">
        <w:rPr>
          <w:rFonts w:ascii="Bookman Old Style" w:hAnsi="Bookman Old Style"/>
        </w:rPr>
        <w:t>for</w:t>
      </w:r>
      <w:r w:rsidR="003C74C6">
        <w:rPr>
          <w:rFonts w:ascii="Bookman Old Style" w:hAnsi="Bookman Old Style"/>
        </w:rPr>
        <w:t xml:space="preserve"> </w:t>
      </w:r>
      <w:r w:rsidR="00763AE0" w:rsidRPr="00647390">
        <w:rPr>
          <w:rFonts w:ascii="Bookman Old Style" w:hAnsi="Bookman Old Style"/>
        </w:rPr>
        <w:t>misconduct, non-Americanism, treason to State or Nation, disloyalty</w:t>
      </w:r>
      <w:r w:rsidR="00126ACB">
        <w:rPr>
          <w:rFonts w:ascii="Bookman Old Style" w:hAnsi="Bookman Old Style"/>
        </w:rPr>
        <w:t>,</w:t>
      </w:r>
      <w:r w:rsidR="00763AE0" w:rsidRPr="00647390">
        <w:rPr>
          <w:rFonts w:ascii="Bookman Old Style" w:hAnsi="Bookman Old Style"/>
        </w:rPr>
        <w:t xml:space="preserve"> or for</w:t>
      </w:r>
      <w:r w:rsidR="007E7665" w:rsidRPr="00647390">
        <w:rPr>
          <w:rFonts w:ascii="Bookman Old Style" w:hAnsi="Bookman Old Style"/>
        </w:rPr>
        <w:t xml:space="preserve"> </w:t>
      </w:r>
      <w:r w:rsidR="00763AE0" w:rsidRPr="00647390">
        <w:rPr>
          <w:rFonts w:ascii="Bookman Old Style" w:hAnsi="Bookman Old Style"/>
        </w:rPr>
        <w:t>non-</w:t>
      </w:r>
      <w:r w:rsidR="00366335" w:rsidRPr="00647390">
        <w:rPr>
          <w:rFonts w:ascii="Bookman Old Style" w:hAnsi="Bookman Old Style"/>
        </w:rPr>
        <w:t>co</w:t>
      </w:r>
      <w:r w:rsidR="0057773C">
        <w:rPr>
          <w:rFonts w:ascii="Bookman Old Style" w:hAnsi="Bookman Old Style"/>
        </w:rPr>
        <w:t>mpliance</w:t>
      </w:r>
      <w:r w:rsidR="00366335" w:rsidRPr="00647390">
        <w:rPr>
          <w:rFonts w:ascii="Bookman Old Style" w:hAnsi="Bookman Old Style"/>
        </w:rPr>
        <w:t xml:space="preserve"> with</w:t>
      </w:r>
      <w:r w:rsidR="00763AE0" w:rsidRPr="00647390">
        <w:rPr>
          <w:rFonts w:ascii="Bookman Old Style" w:hAnsi="Bookman Old Style"/>
        </w:rPr>
        <w:t xml:space="preserve"> the rules and regulations of </w:t>
      </w:r>
      <w:r w:rsidR="00C74080">
        <w:rPr>
          <w:rFonts w:ascii="Bookman Old Style" w:hAnsi="Bookman Old Style"/>
        </w:rPr>
        <w:t>T</w:t>
      </w:r>
      <w:r w:rsidR="00763AE0" w:rsidRPr="00647390">
        <w:rPr>
          <w:rFonts w:ascii="Bookman Old Style" w:hAnsi="Bookman Old Style"/>
        </w:rPr>
        <w:t xml:space="preserve">he American Legion </w:t>
      </w:r>
      <w:r w:rsidR="0057773C">
        <w:rPr>
          <w:rFonts w:ascii="Bookman Old Style" w:hAnsi="Bookman Old Style"/>
        </w:rPr>
        <w:t>or</w:t>
      </w:r>
      <w:r w:rsidR="00763AE0" w:rsidRPr="00647390">
        <w:rPr>
          <w:rFonts w:ascii="Bookman Old Style" w:hAnsi="Bookman Old Style"/>
        </w:rPr>
        <w:t xml:space="preserve"> </w:t>
      </w:r>
      <w:r w:rsidR="008F2E34" w:rsidRPr="00647390">
        <w:rPr>
          <w:rFonts w:ascii="Bookman Old Style" w:hAnsi="Bookman Old Style"/>
        </w:rPr>
        <w:t>t</w:t>
      </w:r>
      <w:r w:rsidR="00763AE0" w:rsidRPr="00647390">
        <w:rPr>
          <w:rFonts w:ascii="Bookman Old Style" w:hAnsi="Bookman Old Style"/>
        </w:rPr>
        <w:t>his</w:t>
      </w:r>
      <w:r w:rsidR="007E7665" w:rsidRPr="00647390">
        <w:rPr>
          <w:rFonts w:ascii="Bookman Old Style" w:hAnsi="Bookman Old Style"/>
        </w:rPr>
        <w:t xml:space="preserve"> </w:t>
      </w:r>
      <w:r w:rsidR="00763AE0" w:rsidRPr="00647390">
        <w:rPr>
          <w:rFonts w:ascii="Bookman Old Style" w:hAnsi="Bookman Old Style"/>
        </w:rPr>
        <w:t>Post.</w:t>
      </w:r>
    </w:p>
    <w:p w14:paraId="3CB49442" w14:textId="77777777" w:rsidR="007E7665" w:rsidRPr="00647390" w:rsidRDefault="007E7665" w:rsidP="00F70A98">
      <w:pPr>
        <w:pStyle w:val="NoSpacing"/>
        <w:jc w:val="both"/>
        <w:rPr>
          <w:rFonts w:ascii="Bookman Old Style" w:hAnsi="Bookman Old Style"/>
        </w:rPr>
      </w:pPr>
    </w:p>
    <w:p w14:paraId="76A869D6" w14:textId="77777777" w:rsidR="00763AE0" w:rsidRPr="00647390" w:rsidRDefault="007E7665" w:rsidP="00897980">
      <w:pPr>
        <w:pStyle w:val="NoSpacing"/>
        <w:jc w:val="center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 xml:space="preserve">Article IV </w:t>
      </w:r>
      <w:bookmarkStart w:id="4" w:name="_Hlk6824648"/>
      <w:r w:rsidRPr="00647390">
        <w:rPr>
          <w:rFonts w:ascii="Bookman Old Style" w:hAnsi="Bookman Old Style"/>
          <w:b/>
        </w:rPr>
        <w:t>–</w:t>
      </w:r>
      <w:bookmarkEnd w:id="4"/>
      <w:r w:rsidRPr="00647390">
        <w:rPr>
          <w:rFonts w:ascii="Bookman Old Style" w:hAnsi="Bookman Old Style"/>
          <w:b/>
        </w:rPr>
        <w:t xml:space="preserve"> Membership</w:t>
      </w:r>
    </w:p>
    <w:p w14:paraId="35F129FC" w14:textId="77777777" w:rsidR="007E7665" w:rsidRPr="00647390" w:rsidRDefault="007E7665" w:rsidP="00F70A98">
      <w:pPr>
        <w:pStyle w:val="NoSpacing"/>
        <w:jc w:val="both"/>
        <w:rPr>
          <w:rFonts w:ascii="Bookman Old Style" w:hAnsi="Bookman Old Style"/>
          <w:b/>
        </w:rPr>
      </w:pPr>
    </w:p>
    <w:p w14:paraId="7FE46A1B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  <w:b/>
        </w:rPr>
        <w:t xml:space="preserve">Section </w:t>
      </w:r>
      <w:r w:rsidR="00763AE0" w:rsidRPr="00647390">
        <w:rPr>
          <w:rFonts w:ascii="Bookman Old Style" w:hAnsi="Bookman Old Style"/>
          <w:b/>
        </w:rPr>
        <w:t>1</w:t>
      </w:r>
    </w:p>
    <w:p w14:paraId="78C78B89" w14:textId="0392A376" w:rsidR="00086779" w:rsidRPr="00647390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 xml:space="preserve">Eligibility for membership in this Post shall be as prescribed by the </w:t>
      </w:r>
      <w:r w:rsidR="008F2E34" w:rsidRPr="00647390">
        <w:rPr>
          <w:rFonts w:ascii="Bookman Old Style" w:hAnsi="Bookman Old Style"/>
        </w:rPr>
        <w:t>N</w:t>
      </w:r>
      <w:r w:rsidRPr="00647390">
        <w:rPr>
          <w:rFonts w:ascii="Bookman Old Style" w:hAnsi="Bookman Old Style"/>
        </w:rPr>
        <w:t xml:space="preserve">ational </w:t>
      </w:r>
      <w:r w:rsidR="008F2E34" w:rsidRPr="00647390">
        <w:rPr>
          <w:rFonts w:ascii="Bookman Old Style" w:hAnsi="Bookman Old Style"/>
        </w:rPr>
        <w:t>C</w:t>
      </w:r>
      <w:r w:rsidRPr="00647390">
        <w:rPr>
          <w:rFonts w:ascii="Bookman Old Style" w:hAnsi="Bookman Old Style"/>
        </w:rPr>
        <w:t xml:space="preserve">onstitution of </w:t>
      </w:r>
      <w:r w:rsidR="00224EF6">
        <w:rPr>
          <w:rFonts w:ascii="Bookman Old Style" w:hAnsi="Bookman Old Style"/>
        </w:rPr>
        <w:t>T</w:t>
      </w:r>
      <w:r w:rsidRPr="00647390">
        <w:rPr>
          <w:rFonts w:ascii="Bookman Old Style" w:hAnsi="Bookman Old Style"/>
        </w:rPr>
        <w:t>he American Legion.</w:t>
      </w:r>
    </w:p>
    <w:p w14:paraId="1A40FF2F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</w:rPr>
      </w:pPr>
    </w:p>
    <w:p w14:paraId="4A8A5DA7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  <w:b/>
        </w:rPr>
        <w:t xml:space="preserve">Section </w:t>
      </w:r>
      <w:r w:rsidR="00763AE0" w:rsidRPr="00647390">
        <w:rPr>
          <w:rFonts w:ascii="Bookman Old Style" w:hAnsi="Bookman Old Style"/>
          <w:b/>
        </w:rPr>
        <w:t>2</w:t>
      </w:r>
    </w:p>
    <w:p w14:paraId="3937B69F" w14:textId="5FBA8D01" w:rsidR="00763AE0" w:rsidRPr="00647390" w:rsidRDefault="00332801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>A</w:t>
      </w:r>
      <w:r w:rsidR="00763AE0" w:rsidRPr="00647390">
        <w:rPr>
          <w:rFonts w:ascii="Bookman Old Style" w:hAnsi="Bookman Old Style"/>
        </w:rPr>
        <w:t>pplication for membership shall be made on the regular membership application</w:t>
      </w:r>
      <w:r w:rsidR="00086779" w:rsidRPr="00647390">
        <w:rPr>
          <w:rFonts w:ascii="Bookman Old Style" w:hAnsi="Bookman Old Style"/>
        </w:rPr>
        <w:t xml:space="preserve"> </w:t>
      </w:r>
      <w:r w:rsidR="00763AE0" w:rsidRPr="00647390">
        <w:rPr>
          <w:rFonts w:ascii="Bookman Old Style" w:hAnsi="Bookman Old Style"/>
        </w:rPr>
        <w:t>form su</w:t>
      </w:r>
      <w:r w:rsidR="00086779" w:rsidRPr="00647390">
        <w:rPr>
          <w:rFonts w:ascii="Bookman Old Style" w:hAnsi="Bookman Old Style"/>
        </w:rPr>
        <w:t xml:space="preserve">pplied by </w:t>
      </w:r>
      <w:r w:rsidR="007B4A9E">
        <w:rPr>
          <w:rFonts w:ascii="Bookman Old Style" w:hAnsi="Bookman Old Style"/>
        </w:rPr>
        <w:t>T</w:t>
      </w:r>
      <w:r w:rsidR="00086779" w:rsidRPr="00647390">
        <w:rPr>
          <w:rFonts w:ascii="Bookman Old Style" w:hAnsi="Bookman Old Style"/>
        </w:rPr>
        <w:t xml:space="preserve">he American Legion. </w:t>
      </w:r>
      <w:r w:rsidR="00A02B6D">
        <w:rPr>
          <w:rFonts w:ascii="Bookman Old Style" w:hAnsi="Bookman Old Style"/>
        </w:rPr>
        <w:t xml:space="preserve"> </w:t>
      </w:r>
      <w:r w:rsidR="00763AE0" w:rsidRPr="00647390">
        <w:rPr>
          <w:rFonts w:ascii="Bookman Old Style" w:hAnsi="Bookman Old Style"/>
        </w:rPr>
        <w:t>Applicant shall pay the dues for the current</w:t>
      </w:r>
      <w:r w:rsidR="007E7665" w:rsidRPr="00647390">
        <w:rPr>
          <w:rFonts w:ascii="Bookman Old Style" w:hAnsi="Bookman Old Style"/>
        </w:rPr>
        <w:t xml:space="preserve"> </w:t>
      </w:r>
      <w:r w:rsidR="00763AE0" w:rsidRPr="00647390">
        <w:rPr>
          <w:rFonts w:ascii="Bookman Old Style" w:hAnsi="Bookman Old Style"/>
        </w:rPr>
        <w:t>calendar year and shall furnish official evidence of eligibility</w:t>
      </w:r>
      <w:r w:rsidR="00A03BCB">
        <w:rPr>
          <w:rFonts w:ascii="Bookman Old Style" w:hAnsi="Bookman Old Style"/>
        </w:rPr>
        <w:t xml:space="preserve"> (e.g. Form DD 214</w:t>
      </w:r>
      <w:r w:rsidR="00A02B6D">
        <w:rPr>
          <w:rFonts w:ascii="Bookman Old Style" w:hAnsi="Bookman Old Style"/>
        </w:rPr>
        <w:t>, 215</w:t>
      </w:r>
      <w:r w:rsidR="00A03BCB">
        <w:rPr>
          <w:rFonts w:ascii="Bookman Old Style" w:hAnsi="Bookman Old Style"/>
        </w:rPr>
        <w:t>)</w:t>
      </w:r>
      <w:r w:rsidR="00763AE0" w:rsidRPr="00647390">
        <w:rPr>
          <w:rFonts w:ascii="Bookman Old Style" w:hAnsi="Bookman Old Style"/>
        </w:rPr>
        <w:t>.</w:t>
      </w:r>
    </w:p>
    <w:p w14:paraId="3ECE00D0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lastRenderedPageBreak/>
        <w:t>Section 3</w:t>
      </w:r>
    </w:p>
    <w:p w14:paraId="0001EEA1" w14:textId="3AEB321B" w:rsidR="00763AE0" w:rsidRPr="00647390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>All application</w:t>
      </w:r>
      <w:r w:rsidR="008F2E34" w:rsidRPr="00647390">
        <w:rPr>
          <w:rFonts w:ascii="Bookman Old Style" w:hAnsi="Bookman Old Style"/>
        </w:rPr>
        <w:t>s</w:t>
      </w:r>
      <w:r w:rsidRPr="00647390">
        <w:rPr>
          <w:rFonts w:ascii="Bookman Old Style" w:hAnsi="Bookman Old Style"/>
        </w:rPr>
        <w:t xml:space="preserve"> for membership shall be approved by the Executive </w:t>
      </w:r>
      <w:r w:rsidR="00720D21">
        <w:rPr>
          <w:rFonts w:ascii="Bookman Old Style" w:hAnsi="Bookman Old Style"/>
        </w:rPr>
        <w:t xml:space="preserve">Committee </w:t>
      </w:r>
      <w:r w:rsidRPr="00647390">
        <w:rPr>
          <w:rFonts w:ascii="Bookman Old Style" w:hAnsi="Bookman Old Style"/>
        </w:rPr>
        <w:t xml:space="preserve">at their regular meeting.  </w:t>
      </w:r>
      <w:r w:rsidR="004929B0">
        <w:rPr>
          <w:rFonts w:ascii="Bookman Old Style" w:hAnsi="Bookman Old Style"/>
        </w:rPr>
        <w:t>A</w:t>
      </w:r>
      <w:r w:rsidR="00086779" w:rsidRPr="00647390">
        <w:rPr>
          <w:rFonts w:ascii="Bookman Old Style" w:hAnsi="Bookman Old Style"/>
        </w:rPr>
        <w:t>n application for member</w:t>
      </w:r>
      <w:r w:rsidRPr="00647390">
        <w:rPr>
          <w:rFonts w:ascii="Bookman Old Style" w:hAnsi="Bookman Old Style"/>
        </w:rPr>
        <w:t>ship may be accepted, rejected</w:t>
      </w:r>
      <w:r w:rsidR="000146CD" w:rsidRPr="00647390">
        <w:rPr>
          <w:rFonts w:ascii="Bookman Old Style" w:hAnsi="Bookman Old Style"/>
        </w:rPr>
        <w:t>,</w:t>
      </w:r>
      <w:r w:rsidRPr="00647390">
        <w:rPr>
          <w:rFonts w:ascii="Bookman Old Style" w:hAnsi="Bookman Old Style"/>
        </w:rPr>
        <w:t xml:space="preserve"> or referred for further investigation and consideration.</w:t>
      </w:r>
      <w:r w:rsidR="00A02B6D">
        <w:rPr>
          <w:rFonts w:ascii="Bookman Old Style" w:hAnsi="Bookman Old Style"/>
        </w:rPr>
        <w:t xml:space="preserve"> </w:t>
      </w:r>
      <w:r w:rsidR="000146CD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 xml:space="preserve">If six </w:t>
      </w:r>
      <w:r w:rsidR="00126ACB">
        <w:rPr>
          <w:rFonts w:ascii="Bookman Old Style" w:hAnsi="Bookman Old Style"/>
        </w:rPr>
        <w:t xml:space="preserve">(6) </w:t>
      </w:r>
      <w:r w:rsidRPr="00647390">
        <w:rPr>
          <w:rFonts w:ascii="Bookman Old Style" w:hAnsi="Bookman Old Style"/>
        </w:rPr>
        <w:t xml:space="preserve">or more Executive </w:t>
      </w:r>
      <w:r w:rsidR="00720D21">
        <w:rPr>
          <w:rFonts w:ascii="Bookman Old Style" w:hAnsi="Bookman Old Style"/>
        </w:rPr>
        <w:t>Committee</w:t>
      </w:r>
      <w:r w:rsidRPr="00647390">
        <w:rPr>
          <w:rFonts w:ascii="Bookman Old Style" w:hAnsi="Bookman Old Style"/>
        </w:rPr>
        <w:t xml:space="preserve"> members cast their vote against the application, it</w:t>
      </w:r>
      <w:r w:rsidR="00086779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>shall be recorded as rejected.</w:t>
      </w:r>
    </w:p>
    <w:p w14:paraId="652C3967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</w:rPr>
      </w:pPr>
    </w:p>
    <w:p w14:paraId="6CA316FB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>Section 4</w:t>
      </w:r>
    </w:p>
    <w:p w14:paraId="47B59ED5" w14:textId="63481E39" w:rsidR="00763AE0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 xml:space="preserve">The Executive </w:t>
      </w:r>
      <w:r w:rsidR="00F1655C">
        <w:rPr>
          <w:rFonts w:ascii="Bookman Old Style" w:hAnsi="Bookman Old Style"/>
        </w:rPr>
        <w:t>Committee</w:t>
      </w:r>
      <w:r w:rsidRPr="00647390">
        <w:rPr>
          <w:rFonts w:ascii="Bookman Old Style" w:hAnsi="Bookman Old Style"/>
        </w:rPr>
        <w:t xml:space="preserve"> and/or the </w:t>
      </w:r>
      <w:r w:rsidR="00126ACB">
        <w:rPr>
          <w:rFonts w:ascii="Bookman Old Style" w:hAnsi="Bookman Old Style"/>
        </w:rPr>
        <w:t xml:space="preserve">Post </w:t>
      </w:r>
      <w:r w:rsidR="000146CD" w:rsidRPr="00647390">
        <w:rPr>
          <w:rFonts w:ascii="Bookman Old Style" w:hAnsi="Bookman Old Style"/>
        </w:rPr>
        <w:t>C</w:t>
      </w:r>
      <w:r w:rsidRPr="00647390">
        <w:rPr>
          <w:rFonts w:ascii="Bookman Old Style" w:hAnsi="Bookman Old Style"/>
        </w:rPr>
        <w:t>ommander shall</w:t>
      </w:r>
      <w:r w:rsidR="00086779" w:rsidRPr="00647390">
        <w:rPr>
          <w:rFonts w:ascii="Bookman Old Style" w:hAnsi="Bookman Old Style"/>
        </w:rPr>
        <w:t xml:space="preserve"> have the right to suspend any m</w:t>
      </w:r>
      <w:r w:rsidR="00366335" w:rsidRPr="00647390">
        <w:rPr>
          <w:rFonts w:ascii="Bookman Old Style" w:hAnsi="Bookman Old Style"/>
        </w:rPr>
        <w:t>ember</w:t>
      </w:r>
      <w:r w:rsidRPr="00647390">
        <w:rPr>
          <w:rFonts w:ascii="Bookman Old Style" w:hAnsi="Bookman Old Style"/>
        </w:rPr>
        <w:t xml:space="preserve"> fo</w:t>
      </w:r>
      <w:r w:rsidR="00366335" w:rsidRPr="00647390">
        <w:rPr>
          <w:rFonts w:ascii="Bookman Old Style" w:hAnsi="Bookman Old Style"/>
        </w:rPr>
        <w:t>r</w:t>
      </w:r>
      <w:r w:rsidRPr="00647390">
        <w:rPr>
          <w:rFonts w:ascii="Bookman Old Style" w:hAnsi="Bookman Old Style"/>
        </w:rPr>
        <w:t xml:space="preserve"> a period of </w:t>
      </w:r>
      <w:r w:rsidR="00366335" w:rsidRPr="00647390">
        <w:rPr>
          <w:rFonts w:ascii="Bookman Old Style" w:hAnsi="Bookman Old Style"/>
        </w:rPr>
        <w:t>30 days</w:t>
      </w:r>
      <w:r w:rsidRPr="00647390">
        <w:rPr>
          <w:rFonts w:ascii="Bookman Old Style" w:hAnsi="Bookman Old Style"/>
        </w:rPr>
        <w:t xml:space="preserve"> for conduct unbecoming a member of the</w:t>
      </w:r>
      <w:r w:rsidR="00086779" w:rsidRPr="00647390">
        <w:rPr>
          <w:rFonts w:ascii="Bookman Old Style" w:hAnsi="Bookman Old Style"/>
        </w:rPr>
        <w:t xml:space="preserve"> </w:t>
      </w:r>
      <w:r w:rsidR="00366335" w:rsidRPr="00647390">
        <w:rPr>
          <w:rFonts w:ascii="Bookman Old Style" w:hAnsi="Bookman Old Style"/>
        </w:rPr>
        <w:t xml:space="preserve">Wilber-Bartlett </w:t>
      </w:r>
      <w:r w:rsidR="00A03BCB">
        <w:rPr>
          <w:rFonts w:ascii="Bookman Old Style" w:hAnsi="Bookman Old Style"/>
        </w:rPr>
        <w:t xml:space="preserve">American Legion </w:t>
      </w:r>
      <w:r w:rsidR="00366335" w:rsidRPr="00647390">
        <w:rPr>
          <w:rFonts w:ascii="Bookman Old Style" w:hAnsi="Bookman Old Style"/>
        </w:rPr>
        <w:t>Post 315</w:t>
      </w:r>
      <w:r w:rsidRPr="00647390">
        <w:rPr>
          <w:rFonts w:ascii="Bookman Old Style" w:hAnsi="Bookman Old Style"/>
        </w:rPr>
        <w:t>.</w:t>
      </w:r>
      <w:r w:rsidR="00366335" w:rsidRPr="00647390">
        <w:rPr>
          <w:rFonts w:ascii="Bookman Old Style" w:hAnsi="Bookman Old Style"/>
        </w:rPr>
        <w:t xml:space="preserve"> </w:t>
      </w:r>
      <w:r w:rsidR="00A02B6D">
        <w:rPr>
          <w:rFonts w:ascii="Bookman Old Style" w:hAnsi="Bookman Old Style"/>
        </w:rPr>
        <w:t xml:space="preserve"> </w:t>
      </w:r>
      <w:r w:rsidR="00366335" w:rsidRPr="00647390">
        <w:rPr>
          <w:rFonts w:ascii="Bookman Old Style" w:hAnsi="Bookman Old Style"/>
        </w:rPr>
        <w:t>An infraction more severe shall go before the Executive</w:t>
      </w:r>
      <w:r w:rsidR="00086779" w:rsidRPr="00647390">
        <w:rPr>
          <w:rFonts w:ascii="Bookman Old Style" w:hAnsi="Bookman Old Style"/>
        </w:rPr>
        <w:t xml:space="preserve"> </w:t>
      </w:r>
      <w:r w:rsidR="00F1655C">
        <w:rPr>
          <w:rFonts w:ascii="Bookman Old Style" w:hAnsi="Bookman Old Style"/>
        </w:rPr>
        <w:t>Committee</w:t>
      </w:r>
      <w:r w:rsidRPr="00647390">
        <w:rPr>
          <w:rFonts w:ascii="Bookman Old Style" w:hAnsi="Bookman Old Style"/>
        </w:rPr>
        <w:t xml:space="preserve"> </w:t>
      </w:r>
      <w:r w:rsidR="00A03BCB">
        <w:rPr>
          <w:rFonts w:ascii="Bookman Old Style" w:hAnsi="Bookman Old Style"/>
        </w:rPr>
        <w:t xml:space="preserve">who may </w:t>
      </w:r>
      <w:r w:rsidR="00F34C80" w:rsidRPr="00647390">
        <w:rPr>
          <w:rFonts w:ascii="Bookman Old Style" w:hAnsi="Bookman Old Style"/>
        </w:rPr>
        <w:t>decide</w:t>
      </w:r>
      <w:r w:rsidRPr="00647390">
        <w:rPr>
          <w:rFonts w:ascii="Bookman Old Style" w:hAnsi="Bookman Old Style"/>
        </w:rPr>
        <w:t xml:space="preserve"> </w:t>
      </w:r>
      <w:r w:rsidR="00A03BCB">
        <w:rPr>
          <w:rFonts w:ascii="Bookman Old Style" w:hAnsi="Bookman Old Style"/>
        </w:rPr>
        <w:t>t</w:t>
      </w:r>
      <w:r w:rsidRPr="00647390">
        <w:rPr>
          <w:rFonts w:ascii="Bookman Old Style" w:hAnsi="Bookman Old Style"/>
        </w:rPr>
        <w:t xml:space="preserve">o </w:t>
      </w:r>
      <w:r w:rsidR="00A03BCB">
        <w:rPr>
          <w:rFonts w:ascii="Bookman Old Style" w:hAnsi="Bookman Old Style"/>
        </w:rPr>
        <w:t xml:space="preserve">pursue </w:t>
      </w:r>
      <w:r w:rsidRPr="00647390">
        <w:rPr>
          <w:rFonts w:ascii="Bookman Old Style" w:hAnsi="Bookman Old Style"/>
        </w:rPr>
        <w:t xml:space="preserve">a hearing or trial. </w:t>
      </w:r>
      <w:r w:rsidR="00A03BCB">
        <w:rPr>
          <w:rFonts w:ascii="Bookman Old Style" w:hAnsi="Bookman Old Style"/>
        </w:rPr>
        <w:t xml:space="preserve">Any action taken shall </w:t>
      </w:r>
      <w:r w:rsidR="00EC6297">
        <w:rPr>
          <w:rFonts w:ascii="Bookman Old Style" w:hAnsi="Bookman Old Style"/>
        </w:rPr>
        <w:t>comply with</w:t>
      </w:r>
      <w:r w:rsidR="000154B3">
        <w:rPr>
          <w:rFonts w:ascii="Bookman Old Style" w:hAnsi="Bookman Old Style"/>
        </w:rPr>
        <w:t xml:space="preserve"> </w:t>
      </w:r>
      <w:r w:rsidR="007F5C0D">
        <w:rPr>
          <w:rFonts w:ascii="Bookman Old Style" w:hAnsi="Bookman Old Style"/>
        </w:rPr>
        <w:t xml:space="preserve">The American Legion, </w:t>
      </w:r>
      <w:r w:rsidRPr="00647390">
        <w:rPr>
          <w:rFonts w:ascii="Bookman Old Style" w:hAnsi="Bookman Old Style"/>
        </w:rPr>
        <w:t>Department of Michigan, District 2 By-</w:t>
      </w:r>
      <w:r w:rsidR="00ED6D5E" w:rsidRPr="00647390">
        <w:rPr>
          <w:rFonts w:ascii="Bookman Old Style" w:hAnsi="Bookman Old Style"/>
        </w:rPr>
        <w:t>la</w:t>
      </w:r>
      <w:r w:rsidRPr="00647390">
        <w:rPr>
          <w:rFonts w:ascii="Bookman Old Style" w:hAnsi="Bookman Old Style"/>
        </w:rPr>
        <w:t>ws.</w:t>
      </w:r>
      <w:r w:rsidR="007F5FD9">
        <w:rPr>
          <w:rFonts w:ascii="Bookman Old Style" w:hAnsi="Bookman Old Style"/>
        </w:rPr>
        <w:t xml:space="preserve"> </w:t>
      </w:r>
    </w:p>
    <w:p w14:paraId="2E9FF028" w14:textId="77777777" w:rsidR="00647390" w:rsidRDefault="00647390" w:rsidP="00F70A98">
      <w:pPr>
        <w:pStyle w:val="NoSpacing"/>
        <w:jc w:val="both"/>
        <w:rPr>
          <w:rFonts w:ascii="Bookman Old Style" w:hAnsi="Bookman Old Style"/>
          <w:b/>
        </w:rPr>
      </w:pPr>
    </w:p>
    <w:p w14:paraId="65AA8B72" w14:textId="30CC748C" w:rsidR="00086779" w:rsidRPr="00647390" w:rsidRDefault="00086779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  <w:b/>
        </w:rPr>
        <w:t>Section</w:t>
      </w:r>
      <w:r w:rsidR="00763AE0" w:rsidRPr="00647390">
        <w:rPr>
          <w:rFonts w:ascii="Bookman Old Style" w:hAnsi="Bookman Old Style"/>
          <w:b/>
        </w:rPr>
        <w:t xml:space="preserve"> 5</w:t>
      </w:r>
    </w:p>
    <w:p w14:paraId="5AB46FC0" w14:textId="68A868DE" w:rsidR="00763AE0" w:rsidRPr="00647390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>An applicant for membership in the Post who has been suspended from another</w:t>
      </w:r>
      <w:r w:rsidR="00086779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>American Legion Post for misconduct or misrepresentation shall not be admitted</w:t>
      </w:r>
      <w:r w:rsidR="00086779" w:rsidRPr="00647390">
        <w:rPr>
          <w:rFonts w:ascii="Bookman Old Style" w:hAnsi="Bookman Old Style"/>
        </w:rPr>
        <w:t xml:space="preserve"> </w:t>
      </w:r>
      <w:r w:rsidR="00366335" w:rsidRPr="00647390">
        <w:rPr>
          <w:rFonts w:ascii="Bookman Old Style" w:hAnsi="Bookman Old Style"/>
        </w:rPr>
        <w:t xml:space="preserve">to this Post until a thorough investigation has been </w:t>
      </w:r>
      <w:r w:rsidR="00B91428">
        <w:rPr>
          <w:rFonts w:ascii="Bookman Old Style" w:hAnsi="Bookman Old Style"/>
        </w:rPr>
        <w:t>completed</w:t>
      </w:r>
      <w:r w:rsidR="00366335" w:rsidRPr="00647390">
        <w:rPr>
          <w:rFonts w:ascii="Bookman Old Style" w:hAnsi="Bookman Old Style"/>
        </w:rPr>
        <w:t xml:space="preserve"> by the </w:t>
      </w:r>
      <w:r w:rsidR="00F021BC">
        <w:rPr>
          <w:rFonts w:ascii="Bookman Old Style" w:hAnsi="Bookman Old Style"/>
        </w:rPr>
        <w:t>Executive Committee.</w:t>
      </w:r>
    </w:p>
    <w:p w14:paraId="17C183B2" w14:textId="77777777" w:rsidR="00647390" w:rsidRPr="00647390" w:rsidRDefault="00647390" w:rsidP="00F70A98">
      <w:pPr>
        <w:pStyle w:val="NoSpacing"/>
        <w:jc w:val="both"/>
        <w:rPr>
          <w:rFonts w:ascii="Bookman Old Style" w:hAnsi="Bookman Old Style"/>
        </w:rPr>
      </w:pPr>
    </w:p>
    <w:p w14:paraId="3F5F6EED" w14:textId="426D5AEC" w:rsidR="00763AE0" w:rsidRPr="00647390" w:rsidRDefault="00086779" w:rsidP="00897980">
      <w:pPr>
        <w:pStyle w:val="NoSpacing"/>
        <w:jc w:val="center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>Article V</w:t>
      </w:r>
      <w:r w:rsidR="00BD3632" w:rsidRPr="00647390">
        <w:rPr>
          <w:rFonts w:ascii="Bookman Old Style" w:hAnsi="Bookman Old Style"/>
          <w:b/>
        </w:rPr>
        <w:t xml:space="preserve"> –</w:t>
      </w:r>
      <w:r w:rsidRPr="00647390">
        <w:rPr>
          <w:rFonts w:ascii="Bookman Old Style" w:hAnsi="Bookman Old Style"/>
          <w:b/>
        </w:rPr>
        <w:t xml:space="preserve"> Officers</w:t>
      </w:r>
      <w:r w:rsidR="00DC02E3">
        <w:rPr>
          <w:rFonts w:ascii="Bookman Old Style" w:hAnsi="Bookman Old Style"/>
          <w:b/>
        </w:rPr>
        <w:t xml:space="preserve"> and Directors</w:t>
      </w:r>
    </w:p>
    <w:p w14:paraId="4B2F4C25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</w:rPr>
      </w:pPr>
    </w:p>
    <w:p w14:paraId="7088FD4E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  <w:b/>
        </w:rPr>
        <w:t xml:space="preserve">Section </w:t>
      </w:r>
      <w:r w:rsidR="00763AE0" w:rsidRPr="00647390">
        <w:rPr>
          <w:rFonts w:ascii="Bookman Old Style" w:hAnsi="Bookman Old Style"/>
          <w:b/>
        </w:rPr>
        <w:t>1</w:t>
      </w:r>
    </w:p>
    <w:p w14:paraId="5F5A77EB" w14:textId="06FE3B42" w:rsidR="00E11FA7" w:rsidRDefault="00763AE0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</w:rPr>
        <w:t>The administrative affairs, government</w:t>
      </w:r>
      <w:r w:rsidR="000146CD" w:rsidRPr="00647390">
        <w:rPr>
          <w:rFonts w:ascii="Bookman Old Style" w:hAnsi="Bookman Old Style"/>
        </w:rPr>
        <w:t>,</w:t>
      </w:r>
      <w:r w:rsidRPr="00647390">
        <w:rPr>
          <w:rFonts w:ascii="Bookman Old Style" w:hAnsi="Bookman Old Style"/>
        </w:rPr>
        <w:t xml:space="preserve"> and management of the Post Home, except as may be provided by the </w:t>
      </w:r>
      <w:r w:rsidR="000146CD" w:rsidRPr="00647390">
        <w:rPr>
          <w:rFonts w:ascii="Bookman Old Style" w:hAnsi="Bookman Old Style"/>
        </w:rPr>
        <w:t>B</w:t>
      </w:r>
      <w:r w:rsidRPr="00647390">
        <w:rPr>
          <w:rFonts w:ascii="Bookman Old Style" w:hAnsi="Bookman Old Style"/>
        </w:rPr>
        <w:t>y-</w:t>
      </w:r>
      <w:r w:rsidR="00ED6D5E" w:rsidRPr="00647390">
        <w:rPr>
          <w:rFonts w:ascii="Bookman Old Style" w:hAnsi="Bookman Old Style"/>
        </w:rPr>
        <w:t>l</w:t>
      </w:r>
      <w:r w:rsidRPr="00647390">
        <w:rPr>
          <w:rFonts w:ascii="Bookman Old Style" w:hAnsi="Bookman Old Style"/>
        </w:rPr>
        <w:t>aws</w:t>
      </w:r>
      <w:r w:rsidR="004C6CAC" w:rsidRPr="00647390">
        <w:rPr>
          <w:rFonts w:ascii="Bookman Old Style" w:hAnsi="Bookman Old Style"/>
        </w:rPr>
        <w:t>,</w:t>
      </w:r>
      <w:r w:rsidRPr="00647390">
        <w:rPr>
          <w:rFonts w:ascii="Bookman Old Style" w:hAnsi="Bookman Old Style"/>
        </w:rPr>
        <w:t xml:space="preserve"> shall be entrus</w:t>
      </w:r>
      <w:r w:rsidR="00086779" w:rsidRPr="00647390">
        <w:rPr>
          <w:rFonts w:ascii="Bookman Old Style" w:hAnsi="Bookman Old Style"/>
        </w:rPr>
        <w:t xml:space="preserve">ted to </w:t>
      </w:r>
      <w:r w:rsidR="001E0C80">
        <w:rPr>
          <w:rFonts w:ascii="Bookman Old Style" w:hAnsi="Bookman Old Style"/>
        </w:rPr>
        <w:t>an</w:t>
      </w:r>
      <w:r w:rsidR="00086779" w:rsidRPr="00647390">
        <w:rPr>
          <w:rFonts w:ascii="Bookman Old Style" w:hAnsi="Bookman Old Style"/>
        </w:rPr>
        <w:t xml:space="preserve"> </w:t>
      </w:r>
      <w:r w:rsidR="001E0C80">
        <w:rPr>
          <w:rFonts w:ascii="Bookman Old Style" w:hAnsi="Bookman Old Style"/>
        </w:rPr>
        <w:t>e</w:t>
      </w:r>
      <w:r w:rsidR="00086779" w:rsidRPr="00647390">
        <w:rPr>
          <w:rFonts w:ascii="Bookman Old Style" w:hAnsi="Bookman Old Style"/>
        </w:rPr>
        <w:t xml:space="preserve">xecutive </w:t>
      </w:r>
      <w:r w:rsidR="001E0C80">
        <w:rPr>
          <w:rFonts w:ascii="Bookman Old Style" w:hAnsi="Bookman Old Style"/>
        </w:rPr>
        <w:t>m</w:t>
      </w:r>
      <w:r w:rsidR="00086779" w:rsidRPr="00647390">
        <w:rPr>
          <w:rFonts w:ascii="Bookman Old Style" w:hAnsi="Bookman Old Style"/>
        </w:rPr>
        <w:t xml:space="preserve">anagement </w:t>
      </w:r>
      <w:r w:rsidR="001E0C80">
        <w:rPr>
          <w:rFonts w:ascii="Bookman Old Style" w:hAnsi="Bookman Old Style"/>
        </w:rPr>
        <w:t>b</w:t>
      </w:r>
      <w:r w:rsidRPr="00647390">
        <w:rPr>
          <w:rFonts w:ascii="Bookman Old Style" w:hAnsi="Bookman Old Style"/>
        </w:rPr>
        <w:t>oard, here</w:t>
      </w:r>
      <w:r w:rsidR="00257D93">
        <w:rPr>
          <w:rFonts w:ascii="Bookman Old Style" w:hAnsi="Bookman Old Style"/>
        </w:rPr>
        <w:t>in</w:t>
      </w:r>
      <w:r w:rsidRPr="00647390">
        <w:rPr>
          <w:rFonts w:ascii="Bookman Old Style" w:hAnsi="Bookman Old Style"/>
        </w:rPr>
        <w:t xml:space="preserve">after known as the Executive </w:t>
      </w:r>
      <w:r w:rsidR="00B52B8E">
        <w:rPr>
          <w:rFonts w:ascii="Bookman Old Style" w:hAnsi="Bookman Old Style"/>
        </w:rPr>
        <w:t>Committee</w:t>
      </w:r>
      <w:r w:rsidRPr="00647390">
        <w:rPr>
          <w:rFonts w:ascii="Bookman Old Style" w:hAnsi="Bookman Old Style"/>
        </w:rPr>
        <w:t xml:space="preserve">. The Executive </w:t>
      </w:r>
      <w:r w:rsidR="00F90B27">
        <w:rPr>
          <w:rFonts w:ascii="Bookman Old Style" w:hAnsi="Bookman Old Style"/>
        </w:rPr>
        <w:t>Committee</w:t>
      </w:r>
      <w:r w:rsidRPr="00647390">
        <w:rPr>
          <w:rFonts w:ascii="Bookman Old Style" w:hAnsi="Bookman Old Style"/>
        </w:rPr>
        <w:t xml:space="preserve"> shall consist</w:t>
      </w:r>
      <w:r w:rsidR="00086779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 xml:space="preserve">of </w:t>
      </w:r>
      <w:r w:rsidR="00BC2C56">
        <w:rPr>
          <w:rFonts w:ascii="Bookman Old Style" w:hAnsi="Bookman Old Style"/>
        </w:rPr>
        <w:t>six</w:t>
      </w:r>
      <w:r w:rsidRPr="00647390">
        <w:rPr>
          <w:rFonts w:ascii="Bookman Old Style" w:hAnsi="Bookman Old Style"/>
        </w:rPr>
        <w:t xml:space="preserve"> (</w:t>
      </w:r>
      <w:r w:rsidR="00BC2C56">
        <w:rPr>
          <w:rFonts w:ascii="Bookman Old Style" w:hAnsi="Bookman Old Style"/>
        </w:rPr>
        <w:t>6</w:t>
      </w:r>
      <w:r w:rsidRPr="00647390">
        <w:rPr>
          <w:rFonts w:ascii="Bookman Old Style" w:hAnsi="Bookman Old Style"/>
        </w:rPr>
        <w:t xml:space="preserve">) elected </w:t>
      </w:r>
      <w:r w:rsidR="001C7A4D">
        <w:rPr>
          <w:rFonts w:ascii="Bookman Old Style" w:hAnsi="Bookman Old Style"/>
        </w:rPr>
        <w:t>d</w:t>
      </w:r>
      <w:r w:rsidRPr="00647390">
        <w:rPr>
          <w:rFonts w:ascii="Bookman Old Style" w:hAnsi="Bookman Old Style"/>
        </w:rPr>
        <w:t>irectors in addition to the fol</w:t>
      </w:r>
      <w:r w:rsidR="00642699" w:rsidRPr="00647390">
        <w:rPr>
          <w:rFonts w:ascii="Bookman Old Style" w:hAnsi="Bookman Old Style"/>
        </w:rPr>
        <w:t xml:space="preserve">lowing </w:t>
      </w:r>
      <w:r w:rsidR="00721ABD">
        <w:rPr>
          <w:rFonts w:ascii="Bookman Old Style" w:hAnsi="Bookman Old Style"/>
        </w:rPr>
        <w:t>o</w:t>
      </w:r>
      <w:r w:rsidR="00086779" w:rsidRPr="00647390">
        <w:rPr>
          <w:rFonts w:ascii="Bookman Old Style" w:hAnsi="Bookman Old Style"/>
        </w:rPr>
        <w:t>fficers of the Post</w:t>
      </w:r>
      <w:r w:rsidR="000146CD" w:rsidRPr="00647390">
        <w:rPr>
          <w:rFonts w:ascii="Bookman Old Style" w:hAnsi="Bookman Old Style"/>
        </w:rPr>
        <w:t>, n</w:t>
      </w:r>
      <w:r w:rsidRPr="00647390">
        <w:rPr>
          <w:rFonts w:ascii="Bookman Old Style" w:hAnsi="Bookman Old Style"/>
        </w:rPr>
        <w:t>amely:</w:t>
      </w:r>
      <w:r w:rsidR="00A02B6D">
        <w:rPr>
          <w:rFonts w:ascii="Bookman Old Style" w:hAnsi="Bookman Old Style"/>
        </w:rPr>
        <w:t xml:space="preserve">  </w:t>
      </w:r>
      <w:r w:rsidRPr="00647390">
        <w:rPr>
          <w:rFonts w:ascii="Bookman Old Style" w:hAnsi="Bookman Old Style"/>
        </w:rPr>
        <w:t xml:space="preserve">Post Commander, First Vice-Commander, Second Vice-Commander, </w:t>
      </w:r>
      <w:r w:rsidR="00642699" w:rsidRPr="00647390">
        <w:rPr>
          <w:rFonts w:ascii="Bookman Old Style" w:hAnsi="Bookman Old Style"/>
        </w:rPr>
        <w:t>Finance Officer</w:t>
      </w:r>
      <w:r w:rsidR="000040B0">
        <w:rPr>
          <w:rFonts w:ascii="Bookman Old Style" w:hAnsi="Bookman Old Style"/>
        </w:rPr>
        <w:t>, and Adjutant</w:t>
      </w:r>
      <w:r w:rsidR="00642699" w:rsidRPr="00647390">
        <w:rPr>
          <w:rFonts w:ascii="Bookman Old Style" w:hAnsi="Bookman Old Style"/>
        </w:rPr>
        <w:t xml:space="preserve">. </w:t>
      </w:r>
      <w:r w:rsidR="00A02B6D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>This Post</w:t>
      </w:r>
      <w:r w:rsidR="000146CD" w:rsidRPr="00647390">
        <w:rPr>
          <w:rFonts w:ascii="Bookman Old Style" w:hAnsi="Bookman Old Style"/>
        </w:rPr>
        <w:t>,</w:t>
      </w:r>
      <w:r w:rsidRPr="00647390">
        <w:rPr>
          <w:rFonts w:ascii="Bookman Old Style" w:hAnsi="Bookman Old Style"/>
        </w:rPr>
        <w:t xml:space="preserve"> by its </w:t>
      </w:r>
      <w:r w:rsidR="00642699" w:rsidRPr="00647390">
        <w:rPr>
          <w:rFonts w:ascii="Bookman Old Style" w:hAnsi="Bookman Old Style"/>
        </w:rPr>
        <w:t>By-</w:t>
      </w:r>
      <w:r w:rsidR="00ED6D5E" w:rsidRPr="00647390">
        <w:rPr>
          <w:rFonts w:ascii="Bookman Old Style" w:hAnsi="Bookman Old Style"/>
        </w:rPr>
        <w:t>l</w:t>
      </w:r>
      <w:r w:rsidR="00642699" w:rsidRPr="00647390">
        <w:rPr>
          <w:rFonts w:ascii="Bookman Old Style" w:hAnsi="Bookman Old Style"/>
        </w:rPr>
        <w:t>aws, may</w:t>
      </w:r>
      <w:r w:rsidR="00086779" w:rsidRPr="00647390">
        <w:rPr>
          <w:rFonts w:ascii="Bookman Old Style" w:hAnsi="Bookman Old Style"/>
        </w:rPr>
        <w:t xml:space="preserve"> provide for such </w:t>
      </w:r>
      <w:r w:rsidRPr="00647390">
        <w:rPr>
          <w:rFonts w:ascii="Bookman Old Style" w:hAnsi="Bookman Old Style"/>
        </w:rPr>
        <w:t xml:space="preserve">other members as the Executive </w:t>
      </w:r>
      <w:r w:rsidR="00F90B27">
        <w:rPr>
          <w:rFonts w:ascii="Bookman Old Style" w:hAnsi="Bookman Old Style"/>
        </w:rPr>
        <w:t xml:space="preserve">Committee </w:t>
      </w:r>
      <w:r w:rsidRPr="00647390">
        <w:rPr>
          <w:rFonts w:ascii="Bookman Old Style" w:hAnsi="Bookman Old Style"/>
        </w:rPr>
        <w:t>shall deem ne</w:t>
      </w:r>
      <w:r w:rsidR="00257D93">
        <w:rPr>
          <w:rFonts w:ascii="Bookman Old Style" w:hAnsi="Bookman Old Style"/>
        </w:rPr>
        <w:t>cessary</w:t>
      </w:r>
      <w:r w:rsidRPr="00647390">
        <w:rPr>
          <w:rFonts w:ascii="Bookman Old Style" w:hAnsi="Bookman Old Style"/>
        </w:rPr>
        <w:t>.</w:t>
      </w:r>
    </w:p>
    <w:p w14:paraId="0F4CA149" w14:textId="77777777" w:rsidR="00E11FA7" w:rsidRDefault="00E11FA7" w:rsidP="00F70A98">
      <w:pPr>
        <w:pStyle w:val="NoSpacing"/>
        <w:jc w:val="both"/>
        <w:rPr>
          <w:rFonts w:ascii="Bookman Old Style" w:hAnsi="Bookman Old Style"/>
          <w:b/>
        </w:rPr>
      </w:pPr>
    </w:p>
    <w:p w14:paraId="5168C721" w14:textId="2CB74E89" w:rsidR="00086779" w:rsidRPr="00647390" w:rsidRDefault="00086779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>Section 2</w:t>
      </w:r>
    </w:p>
    <w:p w14:paraId="73A357C3" w14:textId="6949A291" w:rsidR="00387F81" w:rsidRPr="00647390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 xml:space="preserve">The elected </w:t>
      </w:r>
      <w:r w:rsidR="000146CD" w:rsidRPr="00647390">
        <w:rPr>
          <w:rFonts w:ascii="Bookman Old Style" w:hAnsi="Bookman Old Style"/>
        </w:rPr>
        <w:t>o</w:t>
      </w:r>
      <w:r w:rsidRPr="00647390">
        <w:rPr>
          <w:rFonts w:ascii="Bookman Old Style" w:hAnsi="Bookman Old Style"/>
        </w:rPr>
        <w:t xml:space="preserve">fficers of the Post shall be:  </w:t>
      </w:r>
      <w:r w:rsidR="00257D93">
        <w:rPr>
          <w:rFonts w:ascii="Bookman Old Style" w:hAnsi="Bookman Old Style"/>
        </w:rPr>
        <w:t xml:space="preserve">Post </w:t>
      </w:r>
      <w:r w:rsidRPr="00647390">
        <w:rPr>
          <w:rFonts w:ascii="Bookman Old Style" w:hAnsi="Bookman Old Style"/>
        </w:rPr>
        <w:t xml:space="preserve">Commander, First Vice-Commander, Second Vice-Commander, Finance Officer, </w:t>
      </w:r>
      <w:r w:rsidR="00497761" w:rsidRPr="00647390">
        <w:rPr>
          <w:rFonts w:ascii="Bookman Old Style" w:hAnsi="Bookman Old Style"/>
        </w:rPr>
        <w:t>Adjutant,</w:t>
      </w:r>
      <w:r w:rsidR="0034570B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>Chaplain</w:t>
      </w:r>
      <w:r w:rsidR="000146CD" w:rsidRPr="00647390">
        <w:rPr>
          <w:rFonts w:ascii="Bookman Old Style" w:hAnsi="Bookman Old Style"/>
        </w:rPr>
        <w:t>,</w:t>
      </w:r>
      <w:r w:rsidRPr="00647390">
        <w:rPr>
          <w:rFonts w:ascii="Bookman Old Style" w:hAnsi="Bookman Old Style"/>
        </w:rPr>
        <w:t xml:space="preserve"> </w:t>
      </w:r>
      <w:r w:rsidR="0034570B">
        <w:rPr>
          <w:rFonts w:ascii="Bookman Old Style" w:hAnsi="Bookman Old Style"/>
        </w:rPr>
        <w:t>Post Historian</w:t>
      </w:r>
      <w:r w:rsidR="0034570B" w:rsidRPr="00647390">
        <w:rPr>
          <w:rFonts w:ascii="Bookman Old Style" w:hAnsi="Bookman Old Style"/>
        </w:rPr>
        <w:t>,</w:t>
      </w:r>
      <w:r w:rsidR="000040B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>Service Officer, Sergeant-</w:t>
      </w:r>
      <w:r w:rsidR="00A525AE">
        <w:rPr>
          <w:rFonts w:ascii="Bookman Old Style" w:hAnsi="Bookman Old Style"/>
        </w:rPr>
        <w:t>a</w:t>
      </w:r>
      <w:r w:rsidRPr="00647390">
        <w:rPr>
          <w:rFonts w:ascii="Bookman Old Style" w:hAnsi="Bookman Old Style"/>
        </w:rPr>
        <w:t xml:space="preserve">t-Arms, </w:t>
      </w:r>
      <w:r w:rsidR="0034570B">
        <w:rPr>
          <w:rFonts w:ascii="Bookman Old Style" w:hAnsi="Bookman Old Style"/>
        </w:rPr>
        <w:t>Judge Advocate</w:t>
      </w:r>
      <w:r w:rsidR="008D79DD">
        <w:rPr>
          <w:rFonts w:ascii="Bookman Old Style" w:hAnsi="Bookman Old Style"/>
        </w:rPr>
        <w:t>,</w:t>
      </w:r>
      <w:r w:rsidR="0034570B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 xml:space="preserve">and </w:t>
      </w:r>
      <w:r w:rsidR="00DB6171">
        <w:rPr>
          <w:rFonts w:ascii="Bookman Old Style" w:hAnsi="Bookman Old Style"/>
        </w:rPr>
        <w:t>six</w:t>
      </w:r>
      <w:r w:rsidRPr="00647390">
        <w:rPr>
          <w:rFonts w:ascii="Bookman Old Style" w:hAnsi="Bookman Old Style"/>
        </w:rPr>
        <w:t xml:space="preserve"> (</w:t>
      </w:r>
      <w:r w:rsidR="00DB6171">
        <w:rPr>
          <w:rFonts w:ascii="Bookman Old Style" w:hAnsi="Bookman Old Style"/>
        </w:rPr>
        <w:t>6</w:t>
      </w:r>
      <w:r w:rsidRPr="00647390">
        <w:rPr>
          <w:rFonts w:ascii="Bookman Old Style" w:hAnsi="Bookman Old Style"/>
        </w:rPr>
        <w:t xml:space="preserve">) Directors. </w:t>
      </w:r>
      <w:r w:rsidR="00A02B6D">
        <w:rPr>
          <w:rFonts w:ascii="Bookman Old Style" w:hAnsi="Bookman Old Style"/>
        </w:rPr>
        <w:t xml:space="preserve"> </w:t>
      </w:r>
      <w:r w:rsidR="000146CD" w:rsidRPr="00647390">
        <w:rPr>
          <w:rFonts w:ascii="Bookman Old Style" w:hAnsi="Bookman Old Style"/>
        </w:rPr>
        <w:t>O</w:t>
      </w:r>
      <w:r w:rsidRPr="00647390">
        <w:rPr>
          <w:rFonts w:ascii="Bookman Old Style" w:hAnsi="Bookman Old Style"/>
        </w:rPr>
        <w:t>fficers</w:t>
      </w:r>
      <w:r w:rsidR="00004C70">
        <w:rPr>
          <w:rFonts w:ascii="Bookman Old Style" w:hAnsi="Bookman Old Style"/>
        </w:rPr>
        <w:t xml:space="preserve"> and Directors</w:t>
      </w:r>
      <w:r w:rsidRPr="00647390">
        <w:rPr>
          <w:rFonts w:ascii="Bookman Old Style" w:hAnsi="Bookman Old Style"/>
        </w:rPr>
        <w:t xml:space="preserve"> </w:t>
      </w:r>
      <w:r w:rsidR="006D0E4F">
        <w:rPr>
          <w:rFonts w:ascii="Bookman Old Style" w:hAnsi="Bookman Old Style"/>
        </w:rPr>
        <w:t>shall</w:t>
      </w:r>
      <w:r w:rsidRPr="00647390">
        <w:rPr>
          <w:rFonts w:ascii="Bookman Old Style" w:hAnsi="Bookman Old Style"/>
        </w:rPr>
        <w:t xml:space="preserve"> be elected for a term of one </w:t>
      </w:r>
      <w:r w:rsidR="00257D93">
        <w:rPr>
          <w:rFonts w:ascii="Bookman Old Style" w:hAnsi="Bookman Old Style"/>
        </w:rPr>
        <w:t xml:space="preserve">(1) </w:t>
      </w:r>
      <w:r w:rsidRPr="00647390">
        <w:rPr>
          <w:rFonts w:ascii="Bookman Old Style" w:hAnsi="Bookman Old Style"/>
        </w:rPr>
        <w:t>year</w:t>
      </w:r>
      <w:r w:rsidR="00004C70">
        <w:rPr>
          <w:rFonts w:ascii="Bookman Old Style" w:hAnsi="Bookman Old Style"/>
        </w:rPr>
        <w:t xml:space="preserve"> and three (</w:t>
      </w:r>
      <w:r w:rsidR="006C61D6">
        <w:rPr>
          <w:rFonts w:ascii="Bookman Old Style" w:hAnsi="Bookman Old Style"/>
        </w:rPr>
        <w:t>3</w:t>
      </w:r>
      <w:r w:rsidR="00004C70">
        <w:rPr>
          <w:rFonts w:ascii="Bookman Old Style" w:hAnsi="Bookman Old Style"/>
        </w:rPr>
        <w:t>) years</w:t>
      </w:r>
      <w:r w:rsidRPr="00647390">
        <w:rPr>
          <w:rFonts w:ascii="Bookman Old Style" w:hAnsi="Bookman Old Style"/>
        </w:rPr>
        <w:t xml:space="preserve"> at the regular Post meeting in the month of M</w:t>
      </w:r>
      <w:r w:rsidR="000146CD" w:rsidRPr="00647390">
        <w:rPr>
          <w:rFonts w:ascii="Bookman Old Style" w:hAnsi="Bookman Old Style"/>
        </w:rPr>
        <w:t>ay</w:t>
      </w:r>
      <w:r w:rsidRPr="00647390">
        <w:rPr>
          <w:rFonts w:ascii="Bookman Old Style" w:hAnsi="Bookman Old Style"/>
        </w:rPr>
        <w:t>.  Officers shall hold office until their</w:t>
      </w:r>
      <w:r w:rsidR="00086779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 xml:space="preserve">successors are duly installed.  Any </w:t>
      </w:r>
      <w:r w:rsidR="007D4838">
        <w:rPr>
          <w:rFonts w:ascii="Bookman Old Style" w:hAnsi="Bookman Old Style"/>
        </w:rPr>
        <w:t>o</w:t>
      </w:r>
      <w:r w:rsidRPr="00647390">
        <w:rPr>
          <w:rFonts w:ascii="Bookman Old Style" w:hAnsi="Bookman Old Style"/>
        </w:rPr>
        <w:t xml:space="preserve">fficer or Executive </w:t>
      </w:r>
      <w:r w:rsidR="009A7680">
        <w:rPr>
          <w:rFonts w:ascii="Bookman Old Style" w:hAnsi="Bookman Old Style"/>
        </w:rPr>
        <w:t>Committee</w:t>
      </w:r>
      <w:r w:rsidRPr="00647390">
        <w:rPr>
          <w:rFonts w:ascii="Bookman Old Style" w:hAnsi="Bookman Old Style"/>
        </w:rPr>
        <w:t xml:space="preserve"> member may be</w:t>
      </w:r>
      <w:r w:rsidR="00086779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 xml:space="preserve">removed for inefficiency by a </w:t>
      </w:r>
      <w:r w:rsidR="00004C70">
        <w:rPr>
          <w:rFonts w:ascii="Bookman Old Style" w:hAnsi="Bookman Old Style"/>
        </w:rPr>
        <w:t>majority</w:t>
      </w:r>
      <w:r w:rsidRPr="00647390">
        <w:rPr>
          <w:rFonts w:ascii="Bookman Old Style" w:hAnsi="Bookman Old Style"/>
        </w:rPr>
        <w:t xml:space="preserve"> v</w:t>
      </w:r>
      <w:r w:rsidR="00086779" w:rsidRPr="00647390">
        <w:rPr>
          <w:rFonts w:ascii="Bookman Old Style" w:hAnsi="Bookman Old Style"/>
        </w:rPr>
        <w:t>ote of the Post membership at a r</w:t>
      </w:r>
      <w:r w:rsidR="00366335" w:rsidRPr="00647390">
        <w:rPr>
          <w:rFonts w:ascii="Bookman Old Style" w:hAnsi="Bookman Old Style"/>
        </w:rPr>
        <w:t>egular</w:t>
      </w:r>
      <w:r w:rsidRPr="00647390">
        <w:rPr>
          <w:rFonts w:ascii="Bookman Old Style" w:hAnsi="Bookman Old Style"/>
        </w:rPr>
        <w:t xml:space="preserve"> or special </w:t>
      </w:r>
      <w:r w:rsidR="00366335" w:rsidRPr="00647390">
        <w:rPr>
          <w:rFonts w:ascii="Bookman Old Style" w:hAnsi="Bookman Old Style"/>
        </w:rPr>
        <w:t>meeting,</w:t>
      </w:r>
      <w:r w:rsidRPr="00647390">
        <w:rPr>
          <w:rFonts w:ascii="Bookman Old Style" w:hAnsi="Bookman Old Style"/>
        </w:rPr>
        <w:t xml:space="preserve"> provided however, that</w:t>
      </w:r>
      <w:r w:rsidR="00086779" w:rsidRPr="00647390">
        <w:rPr>
          <w:rFonts w:ascii="Bookman Old Style" w:hAnsi="Bookman Old Style"/>
        </w:rPr>
        <w:t xml:space="preserve"> written notice shall have been </w:t>
      </w:r>
      <w:r w:rsidR="00257D93" w:rsidRPr="002B5175">
        <w:rPr>
          <w:rFonts w:ascii="Bookman Old Style" w:hAnsi="Bookman Old Style"/>
          <w:b/>
        </w:rPr>
        <w:t>posted</w:t>
      </w:r>
      <w:r w:rsidRPr="00647390">
        <w:rPr>
          <w:rFonts w:ascii="Bookman Old Style" w:hAnsi="Bookman Old Style"/>
        </w:rPr>
        <w:t xml:space="preserve"> and/or available to all members at </w:t>
      </w:r>
      <w:r w:rsidR="00366335" w:rsidRPr="00647390">
        <w:rPr>
          <w:rFonts w:ascii="Bookman Old Style" w:hAnsi="Bookman Old Style"/>
        </w:rPr>
        <w:t>least</w:t>
      </w:r>
      <w:r w:rsidRPr="00647390">
        <w:rPr>
          <w:rFonts w:ascii="Bookman Old Style" w:hAnsi="Bookman Old Style"/>
        </w:rPr>
        <w:t xml:space="preserve"> five (5) days in advance of the date</w:t>
      </w:r>
      <w:r w:rsidR="00086779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>when such vote is scheduled.</w:t>
      </w:r>
    </w:p>
    <w:p w14:paraId="56337AD2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</w:rPr>
      </w:pPr>
    </w:p>
    <w:p w14:paraId="0FFBB776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  <w:b/>
        </w:rPr>
        <w:t xml:space="preserve">Section </w:t>
      </w:r>
      <w:r w:rsidR="00763AE0" w:rsidRPr="00647390">
        <w:rPr>
          <w:rFonts w:ascii="Bookman Old Style" w:hAnsi="Bookman Old Style"/>
          <w:b/>
        </w:rPr>
        <w:t>3</w:t>
      </w:r>
    </w:p>
    <w:p w14:paraId="46B9F64B" w14:textId="587000D3" w:rsidR="00763AE0" w:rsidRPr="00647390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 xml:space="preserve">Directors </w:t>
      </w:r>
      <w:r w:rsidR="006D0E4F">
        <w:rPr>
          <w:rFonts w:ascii="Bookman Old Style" w:hAnsi="Bookman Old Style"/>
        </w:rPr>
        <w:t>shall</w:t>
      </w:r>
      <w:r w:rsidRPr="00647390">
        <w:rPr>
          <w:rFonts w:ascii="Bookman Old Style" w:hAnsi="Bookman Old Style"/>
        </w:rPr>
        <w:t xml:space="preserve"> be elected for a term </w:t>
      </w:r>
      <w:r w:rsidR="00DB6171">
        <w:rPr>
          <w:rFonts w:ascii="Bookman Old Style" w:hAnsi="Bookman Old Style"/>
        </w:rPr>
        <w:t>three</w:t>
      </w:r>
      <w:r w:rsidRPr="00647390">
        <w:rPr>
          <w:rFonts w:ascii="Bookman Old Style" w:hAnsi="Bookman Old Style"/>
        </w:rPr>
        <w:t xml:space="preserve"> (</w:t>
      </w:r>
      <w:r w:rsidR="006C61D6">
        <w:rPr>
          <w:rFonts w:ascii="Bookman Old Style" w:hAnsi="Bookman Old Style"/>
        </w:rPr>
        <w:t>3</w:t>
      </w:r>
      <w:r w:rsidRPr="00647390">
        <w:rPr>
          <w:rFonts w:ascii="Bookman Old Style" w:hAnsi="Bookman Old Style"/>
        </w:rPr>
        <w:t xml:space="preserve">) years with </w:t>
      </w:r>
      <w:r w:rsidR="006C61D6">
        <w:rPr>
          <w:rFonts w:ascii="Bookman Old Style" w:hAnsi="Bookman Old Style"/>
        </w:rPr>
        <w:t>two</w:t>
      </w:r>
      <w:r w:rsidRPr="00647390">
        <w:rPr>
          <w:rFonts w:ascii="Bookman Old Style" w:hAnsi="Bookman Old Style"/>
        </w:rPr>
        <w:t xml:space="preserve"> (</w:t>
      </w:r>
      <w:r w:rsidR="006C61D6">
        <w:rPr>
          <w:rFonts w:ascii="Bookman Old Style" w:hAnsi="Bookman Old Style"/>
        </w:rPr>
        <w:t>2</w:t>
      </w:r>
      <w:r w:rsidRPr="00647390">
        <w:rPr>
          <w:rFonts w:ascii="Bookman Old Style" w:hAnsi="Bookman Old Style"/>
        </w:rPr>
        <w:t xml:space="preserve">) </w:t>
      </w:r>
      <w:r w:rsidR="00257D93">
        <w:rPr>
          <w:rFonts w:ascii="Bookman Old Style" w:hAnsi="Bookman Old Style"/>
        </w:rPr>
        <w:t>d</w:t>
      </w:r>
      <w:r w:rsidRPr="00647390">
        <w:rPr>
          <w:rFonts w:ascii="Bookman Old Style" w:hAnsi="Bookman Old Style"/>
        </w:rPr>
        <w:t>irector</w:t>
      </w:r>
      <w:r w:rsidR="00DB6171">
        <w:rPr>
          <w:rFonts w:ascii="Bookman Old Style" w:hAnsi="Bookman Old Style"/>
        </w:rPr>
        <w:t>s</w:t>
      </w:r>
      <w:r w:rsidRPr="00647390">
        <w:rPr>
          <w:rFonts w:ascii="Bookman Old Style" w:hAnsi="Bookman Old Style"/>
        </w:rPr>
        <w:t xml:space="preserve"> to be elected each year</w:t>
      </w:r>
      <w:r w:rsidR="00257D93">
        <w:rPr>
          <w:rFonts w:ascii="Bookman Old Style" w:hAnsi="Bookman Old Style"/>
        </w:rPr>
        <w:t xml:space="preserve"> </w:t>
      </w:r>
      <w:r w:rsidR="00CB7EBC">
        <w:rPr>
          <w:rFonts w:ascii="Bookman Old Style" w:hAnsi="Bookman Old Style"/>
        </w:rPr>
        <w:t xml:space="preserve">to </w:t>
      </w:r>
      <w:r w:rsidR="00257D93">
        <w:rPr>
          <w:rFonts w:ascii="Bookman Old Style" w:hAnsi="Bookman Old Style"/>
        </w:rPr>
        <w:t>form a staggered directorship</w:t>
      </w:r>
      <w:r w:rsidRPr="00647390">
        <w:rPr>
          <w:rFonts w:ascii="Bookman Old Style" w:hAnsi="Bookman Old Style"/>
        </w:rPr>
        <w:t xml:space="preserve">.  </w:t>
      </w:r>
      <w:r w:rsidR="00DB6171">
        <w:rPr>
          <w:rFonts w:ascii="Bookman Old Style" w:hAnsi="Bookman Old Style"/>
        </w:rPr>
        <w:t>Two</w:t>
      </w:r>
      <w:r w:rsidR="006D0E4F">
        <w:rPr>
          <w:rFonts w:ascii="Bookman Old Style" w:hAnsi="Bookman Old Style"/>
        </w:rPr>
        <w:t xml:space="preserve"> (</w:t>
      </w:r>
      <w:r w:rsidR="00DB6171">
        <w:rPr>
          <w:rFonts w:ascii="Bookman Old Style" w:hAnsi="Bookman Old Style"/>
        </w:rPr>
        <w:t>2</w:t>
      </w:r>
      <w:r w:rsidR="006D0E4F">
        <w:rPr>
          <w:rFonts w:ascii="Bookman Old Style" w:hAnsi="Bookman Old Style"/>
        </w:rPr>
        <w:t>)</w:t>
      </w:r>
      <w:r w:rsidR="00257D93">
        <w:rPr>
          <w:rFonts w:ascii="Bookman Old Style" w:hAnsi="Bookman Old Style"/>
        </w:rPr>
        <w:t xml:space="preserve"> d</w:t>
      </w:r>
      <w:r w:rsidRPr="00647390">
        <w:rPr>
          <w:rFonts w:ascii="Bookman Old Style" w:hAnsi="Bookman Old Style"/>
        </w:rPr>
        <w:t>irector</w:t>
      </w:r>
      <w:r w:rsidR="00DB6171">
        <w:rPr>
          <w:rFonts w:ascii="Bookman Old Style" w:hAnsi="Bookman Old Style"/>
        </w:rPr>
        <w:t>s</w:t>
      </w:r>
      <w:r w:rsidRPr="00647390">
        <w:rPr>
          <w:rFonts w:ascii="Bookman Old Style" w:hAnsi="Bookman Old Style"/>
        </w:rPr>
        <w:t xml:space="preserve"> </w:t>
      </w:r>
      <w:r w:rsidR="006D0E4F">
        <w:rPr>
          <w:rFonts w:ascii="Bookman Old Style" w:hAnsi="Bookman Old Style"/>
        </w:rPr>
        <w:t>shall</w:t>
      </w:r>
      <w:r w:rsidRPr="00647390">
        <w:rPr>
          <w:rFonts w:ascii="Bookman Old Style" w:hAnsi="Bookman Old Style"/>
        </w:rPr>
        <w:t xml:space="preserve"> be elected </w:t>
      </w:r>
      <w:r w:rsidR="006415F1">
        <w:rPr>
          <w:rFonts w:ascii="Bookman Old Style" w:hAnsi="Bookman Old Style"/>
        </w:rPr>
        <w:t xml:space="preserve">annually </w:t>
      </w:r>
      <w:r w:rsidR="00BC2C56">
        <w:rPr>
          <w:rFonts w:ascii="Bookman Old Style" w:hAnsi="Bookman Old Style"/>
        </w:rPr>
        <w:t xml:space="preserve">in accordance and conjunction with the Annual </w:t>
      </w:r>
      <w:r w:rsidR="00004C70">
        <w:rPr>
          <w:rFonts w:ascii="Bookman Old Style" w:hAnsi="Bookman Old Style"/>
        </w:rPr>
        <w:t>officers’</w:t>
      </w:r>
      <w:r w:rsidR="00BC2C56">
        <w:rPr>
          <w:rFonts w:ascii="Bookman Old Style" w:hAnsi="Bookman Old Style"/>
        </w:rPr>
        <w:t xml:space="preserve"> elections.</w:t>
      </w:r>
    </w:p>
    <w:p w14:paraId="672A7F93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</w:rPr>
      </w:pPr>
    </w:p>
    <w:p w14:paraId="646D0C8E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>Section 4</w:t>
      </w:r>
    </w:p>
    <w:p w14:paraId="4687A1D7" w14:textId="1FCBF7E0" w:rsidR="00763AE0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 xml:space="preserve">Any member of this Post in good standing </w:t>
      </w:r>
      <w:r w:rsidR="005C6EA8">
        <w:rPr>
          <w:rFonts w:ascii="Bookman Old Style" w:hAnsi="Bookman Old Style"/>
        </w:rPr>
        <w:t xml:space="preserve">(dues fully paid) </w:t>
      </w:r>
      <w:r w:rsidRPr="00647390">
        <w:rPr>
          <w:rFonts w:ascii="Bookman Old Style" w:hAnsi="Bookman Old Style"/>
        </w:rPr>
        <w:t xml:space="preserve">shall be eligible to hold office, unless otherwise provided in these </w:t>
      </w:r>
      <w:r w:rsidR="00ED6D5E" w:rsidRPr="00647390">
        <w:rPr>
          <w:rFonts w:ascii="Bookman Old Style" w:hAnsi="Bookman Old Style"/>
        </w:rPr>
        <w:t>B</w:t>
      </w:r>
      <w:r w:rsidRPr="00647390">
        <w:rPr>
          <w:rFonts w:ascii="Bookman Old Style" w:hAnsi="Bookman Old Style"/>
        </w:rPr>
        <w:t>y-laws.</w:t>
      </w:r>
    </w:p>
    <w:p w14:paraId="6EF0FD13" w14:textId="2E29C4A7" w:rsidR="00F021BC" w:rsidRDefault="00F021BC" w:rsidP="00F70A98">
      <w:pPr>
        <w:pStyle w:val="NoSpacing"/>
        <w:jc w:val="both"/>
        <w:rPr>
          <w:rFonts w:ascii="Bookman Old Style" w:hAnsi="Bookman Old Style"/>
        </w:rPr>
      </w:pPr>
    </w:p>
    <w:p w14:paraId="136A1329" w14:textId="77777777" w:rsidR="00F021BC" w:rsidRPr="00647390" w:rsidRDefault="00F021BC" w:rsidP="00F70A98">
      <w:pPr>
        <w:pStyle w:val="NoSpacing"/>
        <w:jc w:val="both"/>
        <w:rPr>
          <w:rFonts w:ascii="Bookman Old Style" w:hAnsi="Bookman Old Style"/>
        </w:rPr>
      </w:pPr>
    </w:p>
    <w:p w14:paraId="4CCF8751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lastRenderedPageBreak/>
        <w:t>Section 5</w:t>
      </w:r>
    </w:p>
    <w:p w14:paraId="50871946" w14:textId="1C8A107C" w:rsidR="00763AE0" w:rsidRPr="00647390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 xml:space="preserve">The duties of </w:t>
      </w:r>
      <w:r w:rsidR="005838AC">
        <w:rPr>
          <w:rFonts w:ascii="Bookman Old Style" w:hAnsi="Bookman Old Style"/>
        </w:rPr>
        <w:t>O</w:t>
      </w:r>
      <w:r w:rsidRPr="00647390">
        <w:rPr>
          <w:rFonts w:ascii="Bookman Old Style" w:hAnsi="Bookman Old Style"/>
        </w:rPr>
        <w:t>fficers</w:t>
      </w:r>
      <w:r w:rsidR="006C61D6">
        <w:rPr>
          <w:rFonts w:ascii="Bookman Old Style" w:hAnsi="Bookman Old Style"/>
        </w:rPr>
        <w:t xml:space="preserve"> and</w:t>
      </w:r>
      <w:r w:rsidRPr="00647390">
        <w:rPr>
          <w:rFonts w:ascii="Bookman Old Style" w:hAnsi="Bookman Old Style"/>
        </w:rPr>
        <w:t xml:space="preserve"> Executive </w:t>
      </w:r>
      <w:r w:rsidR="006F354E">
        <w:rPr>
          <w:rFonts w:ascii="Bookman Old Style" w:hAnsi="Bookman Old Style"/>
        </w:rPr>
        <w:t>Committee</w:t>
      </w:r>
      <w:r w:rsidRPr="00647390">
        <w:rPr>
          <w:rFonts w:ascii="Bookman Old Style" w:hAnsi="Bookman Old Style"/>
        </w:rPr>
        <w:t xml:space="preserve"> </w:t>
      </w:r>
      <w:r w:rsidR="00C90BCA">
        <w:rPr>
          <w:rFonts w:ascii="Bookman Old Style" w:hAnsi="Bookman Old Style"/>
        </w:rPr>
        <w:t xml:space="preserve">members </w:t>
      </w:r>
      <w:r w:rsidRPr="00647390">
        <w:rPr>
          <w:rFonts w:ascii="Bookman Old Style" w:hAnsi="Bookman Old Style"/>
        </w:rPr>
        <w:t>shall b</w:t>
      </w:r>
      <w:r w:rsidR="00086779" w:rsidRPr="00647390">
        <w:rPr>
          <w:rFonts w:ascii="Bookman Old Style" w:hAnsi="Bookman Old Style"/>
        </w:rPr>
        <w:t xml:space="preserve">e those </w:t>
      </w:r>
      <w:r w:rsidR="00977975">
        <w:rPr>
          <w:rFonts w:ascii="Bookman Old Style" w:hAnsi="Bookman Old Style"/>
        </w:rPr>
        <w:t>d</w:t>
      </w:r>
      <w:r w:rsidR="0077590B">
        <w:rPr>
          <w:rFonts w:ascii="Bookman Old Style" w:hAnsi="Bookman Old Style"/>
        </w:rPr>
        <w:t>u</w:t>
      </w:r>
      <w:r w:rsidR="00977975">
        <w:rPr>
          <w:rFonts w:ascii="Bookman Old Style" w:hAnsi="Bookman Old Style"/>
        </w:rPr>
        <w:t xml:space="preserve">ties </w:t>
      </w:r>
      <w:r w:rsidR="00086779" w:rsidRPr="00647390">
        <w:rPr>
          <w:rFonts w:ascii="Bookman Old Style" w:hAnsi="Bookman Old Style"/>
        </w:rPr>
        <w:t xml:space="preserve">usually pertaining to </w:t>
      </w:r>
      <w:r w:rsidR="00AF5CAA">
        <w:rPr>
          <w:rFonts w:ascii="Bookman Old Style" w:hAnsi="Bookman Old Style"/>
        </w:rPr>
        <w:t xml:space="preserve">The </w:t>
      </w:r>
      <w:r w:rsidRPr="00647390">
        <w:rPr>
          <w:rFonts w:ascii="Bookman Old Style" w:hAnsi="Bookman Old Style"/>
        </w:rPr>
        <w:t>American Legion National Officers Manual and these By-</w:t>
      </w:r>
      <w:r w:rsidR="00ED6D5E" w:rsidRPr="00647390">
        <w:rPr>
          <w:rFonts w:ascii="Bookman Old Style" w:hAnsi="Bookman Old Style"/>
        </w:rPr>
        <w:t>l</w:t>
      </w:r>
      <w:r w:rsidRPr="00647390">
        <w:rPr>
          <w:rFonts w:ascii="Bookman Old Style" w:hAnsi="Bookman Old Style"/>
        </w:rPr>
        <w:t>aws.</w:t>
      </w:r>
    </w:p>
    <w:p w14:paraId="69E16D04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  <w:b/>
        </w:rPr>
      </w:pPr>
    </w:p>
    <w:p w14:paraId="08202373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 xml:space="preserve">Section </w:t>
      </w:r>
      <w:r w:rsidR="00763AE0" w:rsidRPr="00647390">
        <w:rPr>
          <w:rFonts w:ascii="Bookman Old Style" w:hAnsi="Bookman Old Style"/>
          <w:b/>
        </w:rPr>
        <w:t>6</w:t>
      </w:r>
    </w:p>
    <w:p w14:paraId="1E0462FA" w14:textId="3A6B2581" w:rsidR="00763AE0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 xml:space="preserve">Officers and </w:t>
      </w:r>
      <w:r w:rsidR="007D4838">
        <w:rPr>
          <w:rFonts w:ascii="Bookman Old Style" w:hAnsi="Bookman Old Style"/>
        </w:rPr>
        <w:t>d</w:t>
      </w:r>
      <w:r w:rsidRPr="00647390">
        <w:rPr>
          <w:rFonts w:ascii="Bookman Old Style" w:hAnsi="Bookman Old Style"/>
        </w:rPr>
        <w:t>irectors shall be installed and assume the duties of the</w:t>
      </w:r>
      <w:r w:rsidR="00257D93">
        <w:rPr>
          <w:rFonts w:ascii="Bookman Old Style" w:hAnsi="Bookman Old Style"/>
        </w:rPr>
        <w:t>ir</w:t>
      </w:r>
      <w:r w:rsidRPr="00647390">
        <w:rPr>
          <w:rFonts w:ascii="Bookman Old Style" w:hAnsi="Bookman Old Style"/>
        </w:rPr>
        <w:t xml:space="preserve"> office on </w:t>
      </w:r>
      <w:r w:rsidR="00E86965">
        <w:rPr>
          <w:rFonts w:ascii="Bookman Old Style" w:hAnsi="Bookman Old Style"/>
        </w:rPr>
        <w:t xml:space="preserve">1 </w:t>
      </w:r>
      <w:proofErr w:type="gramStart"/>
      <w:r w:rsidR="00E86965">
        <w:rPr>
          <w:rFonts w:ascii="Bookman Old Style" w:hAnsi="Bookman Old Style"/>
        </w:rPr>
        <w:t>Jun</w:t>
      </w:r>
      <w:r w:rsidR="00BD3632" w:rsidRPr="00647390">
        <w:rPr>
          <w:rFonts w:ascii="Bookman Old Style" w:hAnsi="Bookman Old Style"/>
        </w:rPr>
        <w:t xml:space="preserve"> </w:t>
      </w:r>
      <w:r w:rsidR="00086779" w:rsidRPr="00647390">
        <w:rPr>
          <w:rFonts w:ascii="Bookman Old Style" w:hAnsi="Bookman Old Style"/>
        </w:rPr>
        <w:t>.</w:t>
      </w:r>
      <w:proofErr w:type="gramEnd"/>
    </w:p>
    <w:p w14:paraId="26A6852A" w14:textId="77777777" w:rsidR="00257D93" w:rsidRDefault="00257D93" w:rsidP="00F70A98">
      <w:pPr>
        <w:pStyle w:val="NoSpacing"/>
        <w:jc w:val="both"/>
        <w:rPr>
          <w:rFonts w:ascii="Bookman Old Style" w:hAnsi="Bookman Old Style"/>
          <w:b/>
        </w:rPr>
      </w:pPr>
    </w:p>
    <w:p w14:paraId="35772C88" w14:textId="2F52CFC6" w:rsidR="00763AE0" w:rsidRPr="00647390" w:rsidRDefault="00763AE0" w:rsidP="00897980">
      <w:pPr>
        <w:pStyle w:val="NoSpacing"/>
        <w:jc w:val="center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>A</w:t>
      </w:r>
      <w:r w:rsidR="00086779" w:rsidRPr="00647390">
        <w:rPr>
          <w:rFonts w:ascii="Bookman Old Style" w:hAnsi="Bookman Old Style"/>
          <w:b/>
        </w:rPr>
        <w:t>rticle V</w:t>
      </w:r>
      <w:r w:rsidR="00BD3632" w:rsidRPr="00647390">
        <w:rPr>
          <w:rFonts w:ascii="Bookman Old Style" w:hAnsi="Bookman Old Style"/>
          <w:b/>
        </w:rPr>
        <w:t>I</w:t>
      </w:r>
      <w:r w:rsidR="00086779" w:rsidRPr="00647390">
        <w:rPr>
          <w:rFonts w:ascii="Bookman Old Style" w:hAnsi="Bookman Old Style"/>
          <w:b/>
        </w:rPr>
        <w:t xml:space="preserve"> </w:t>
      </w:r>
      <w:r w:rsidR="00BD3632" w:rsidRPr="00647390">
        <w:rPr>
          <w:rFonts w:ascii="Bookman Old Style" w:hAnsi="Bookman Old Style"/>
          <w:b/>
        </w:rPr>
        <w:t>–</w:t>
      </w:r>
      <w:r w:rsidR="00086779" w:rsidRPr="00647390">
        <w:rPr>
          <w:rFonts w:ascii="Bookman Old Style" w:hAnsi="Bookman Old Style"/>
          <w:b/>
        </w:rPr>
        <w:t xml:space="preserve"> </w:t>
      </w:r>
      <w:r w:rsidRPr="00647390">
        <w:rPr>
          <w:rFonts w:ascii="Bookman Old Style" w:hAnsi="Bookman Old Style"/>
          <w:b/>
        </w:rPr>
        <w:t>Finance</w:t>
      </w:r>
    </w:p>
    <w:p w14:paraId="37F41B4C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  <w:b/>
        </w:rPr>
      </w:pPr>
    </w:p>
    <w:p w14:paraId="64C33F61" w14:textId="77777777" w:rsidR="00BD5F31" w:rsidRDefault="00086779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>Section 1</w:t>
      </w:r>
    </w:p>
    <w:p w14:paraId="57C6271F" w14:textId="550F946D" w:rsidR="00763AE0" w:rsidRPr="00647390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>The revenue of the Post shall be derived from membership or initiation fees from</w:t>
      </w:r>
      <w:r w:rsidR="00086779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 xml:space="preserve">annual membership dues and any other sources as may be approved by the Executive </w:t>
      </w:r>
      <w:r w:rsidR="0055540E">
        <w:rPr>
          <w:rFonts w:ascii="Bookman Old Style" w:hAnsi="Bookman Old Style"/>
        </w:rPr>
        <w:t>Committee</w:t>
      </w:r>
      <w:r w:rsidRPr="00647390">
        <w:rPr>
          <w:rFonts w:ascii="Bookman Old Style" w:hAnsi="Bookman Old Style"/>
        </w:rPr>
        <w:t>.</w:t>
      </w:r>
    </w:p>
    <w:p w14:paraId="4224AC24" w14:textId="77777777" w:rsidR="00647390" w:rsidRDefault="00647390" w:rsidP="00F70A98">
      <w:pPr>
        <w:pStyle w:val="NoSpacing"/>
        <w:jc w:val="both"/>
        <w:rPr>
          <w:rFonts w:ascii="Bookman Old Style" w:hAnsi="Bookman Old Style"/>
          <w:b/>
        </w:rPr>
      </w:pPr>
    </w:p>
    <w:p w14:paraId="57F5F57F" w14:textId="2C152477" w:rsidR="00086779" w:rsidRPr="00647390" w:rsidRDefault="00086779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>Section 2</w:t>
      </w:r>
    </w:p>
    <w:p w14:paraId="11D7E23B" w14:textId="4FA05B14" w:rsidR="00763AE0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 xml:space="preserve">The amount of such membership or </w:t>
      </w:r>
      <w:r w:rsidR="00366335" w:rsidRPr="00647390">
        <w:rPr>
          <w:rFonts w:ascii="Bookman Old Style" w:hAnsi="Bookman Old Style"/>
        </w:rPr>
        <w:t>initiation</w:t>
      </w:r>
      <w:r w:rsidRPr="00647390">
        <w:rPr>
          <w:rFonts w:ascii="Bookman Old Style" w:hAnsi="Bookman Old Style"/>
        </w:rPr>
        <w:t xml:space="preserve"> fees and the amount of Post annual</w:t>
      </w:r>
      <w:r w:rsidR="00086779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 xml:space="preserve">dues shall be fixed and determined by </w:t>
      </w:r>
      <w:r w:rsidR="005838AC">
        <w:rPr>
          <w:rFonts w:ascii="Bookman Old Style" w:hAnsi="Bookman Old Style"/>
        </w:rPr>
        <w:t>Executive Committee</w:t>
      </w:r>
      <w:r w:rsidRPr="00647390">
        <w:rPr>
          <w:rFonts w:ascii="Bookman Old Style" w:hAnsi="Bookman Old Style"/>
        </w:rPr>
        <w:t>.</w:t>
      </w:r>
    </w:p>
    <w:p w14:paraId="017B4BA3" w14:textId="77777777" w:rsidR="002B3726" w:rsidRPr="00647390" w:rsidRDefault="002B3726" w:rsidP="00F70A98">
      <w:pPr>
        <w:pStyle w:val="NoSpacing"/>
        <w:jc w:val="both"/>
        <w:rPr>
          <w:rFonts w:ascii="Bookman Old Style" w:hAnsi="Bookman Old Style"/>
        </w:rPr>
      </w:pPr>
    </w:p>
    <w:p w14:paraId="26AE3242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>Section 3</w:t>
      </w:r>
    </w:p>
    <w:p w14:paraId="17DEC91D" w14:textId="78F5CEF7" w:rsidR="00086779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 xml:space="preserve">The Post shall pay to </w:t>
      </w:r>
      <w:r w:rsidR="00BD3632" w:rsidRPr="00647390">
        <w:rPr>
          <w:rFonts w:ascii="Bookman Old Style" w:hAnsi="Bookman Old Style"/>
        </w:rPr>
        <w:t>D</w:t>
      </w:r>
      <w:r w:rsidRPr="00647390">
        <w:rPr>
          <w:rFonts w:ascii="Bookman Old Style" w:hAnsi="Bookman Old Style"/>
        </w:rPr>
        <w:t xml:space="preserve">epartmental </w:t>
      </w:r>
      <w:r w:rsidR="00BD3632" w:rsidRPr="00647390">
        <w:rPr>
          <w:rFonts w:ascii="Bookman Old Style" w:hAnsi="Bookman Old Style"/>
        </w:rPr>
        <w:t>H</w:t>
      </w:r>
      <w:r w:rsidRPr="00647390">
        <w:rPr>
          <w:rFonts w:ascii="Bookman Old Style" w:hAnsi="Bookman Old Style"/>
        </w:rPr>
        <w:t xml:space="preserve">eadquarters the </w:t>
      </w:r>
      <w:r w:rsidR="00BD3632" w:rsidRPr="00647390">
        <w:rPr>
          <w:rFonts w:ascii="Bookman Old Style" w:hAnsi="Bookman Old Style"/>
        </w:rPr>
        <w:t>N</w:t>
      </w:r>
      <w:r w:rsidRPr="00647390">
        <w:rPr>
          <w:rFonts w:ascii="Bookman Old Style" w:hAnsi="Bookman Old Style"/>
        </w:rPr>
        <w:t xml:space="preserve">ational and </w:t>
      </w:r>
      <w:r w:rsidR="00BD3632" w:rsidRPr="00647390">
        <w:rPr>
          <w:rFonts w:ascii="Bookman Old Style" w:hAnsi="Bookman Old Style"/>
        </w:rPr>
        <w:t>D</w:t>
      </w:r>
      <w:r w:rsidRPr="00647390">
        <w:rPr>
          <w:rFonts w:ascii="Bookman Old Style" w:hAnsi="Bookman Old Style"/>
        </w:rPr>
        <w:t>epartmental</w:t>
      </w:r>
      <w:r w:rsidR="00086779" w:rsidRPr="00647390">
        <w:rPr>
          <w:rFonts w:ascii="Bookman Old Style" w:hAnsi="Bookman Old Style"/>
        </w:rPr>
        <w:t xml:space="preserve"> m</w:t>
      </w:r>
      <w:r w:rsidRPr="00647390">
        <w:rPr>
          <w:rFonts w:ascii="Bookman Old Style" w:hAnsi="Bookman Old Style"/>
        </w:rPr>
        <w:t>embership dues for every paid</w:t>
      </w:r>
      <w:r w:rsidR="00BE3089" w:rsidRPr="00647390">
        <w:rPr>
          <w:rFonts w:ascii="Bookman Old Style" w:hAnsi="Bookman Old Style"/>
        </w:rPr>
        <w:t>-</w:t>
      </w:r>
      <w:r w:rsidRPr="00647390">
        <w:rPr>
          <w:rFonts w:ascii="Bookman Old Style" w:hAnsi="Bookman Old Style"/>
        </w:rPr>
        <w:t>up member of the Post.</w:t>
      </w:r>
    </w:p>
    <w:p w14:paraId="0911C64E" w14:textId="09F15975" w:rsidR="00157955" w:rsidRDefault="00157955" w:rsidP="00F70A98">
      <w:pPr>
        <w:pStyle w:val="NoSpacing"/>
        <w:jc w:val="both"/>
        <w:rPr>
          <w:rFonts w:ascii="Bookman Old Style" w:hAnsi="Bookman Old Style"/>
        </w:rPr>
      </w:pPr>
    </w:p>
    <w:p w14:paraId="0B019D0C" w14:textId="44A9F935" w:rsidR="00157955" w:rsidRDefault="00157955" w:rsidP="00F70A98">
      <w:pPr>
        <w:pStyle w:val="NoSpacing"/>
        <w:jc w:val="both"/>
        <w:rPr>
          <w:rFonts w:ascii="Bookman Old Style" w:hAnsi="Bookman Old Style"/>
          <w:b/>
          <w:bCs/>
        </w:rPr>
      </w:pPr>
      <w:r w:rsidRPr="00157955">
        <w:rPr>
          <w:rFonts w:ascii="Bookman Old Style" w:hAnsi="Bookman Old Style"/>
          <w:b/>
          <w:bCs/>
        </w:rPr>
        <w:t>Section 4</w:t>
      </w:r>
    </w:p>
    <w:p w14:paraId="47CA4AF5" w14:textId="1AE73859" w:rsidR="00157955" w:rsidRPr="00157955" w:rsidRDefault="00157955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All Financial records, expenditures and audits will </w:t>
      </w:r>
      <w:r w:rsidR="00004C70">
        <w:rPr>
          <w:rFonts w:ascii="Bookman Old Style" w:hAnsi="Bookman Old Style"/>
        </w:rPr>
        <w:t>be governed</w:t>
      </w:r>
      <w:r>
        <w:rPr>
          <w:rFonts w:ascii="Bookman Old Style" w:hAnsi="Bookman Old Style"/>
        </w:rPr>
        <w:t xml:space="preserve"> by Policies approved by the Board. </w:t>
      </w:r>
    </w:p>
    <w:p w14:paraId="58D61162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</w:rPr>
      </w:pPr>
    </w:p>
    <w:p w14:paraId="2765D11E" w14:textId="77777777" w:rsidR="00763AE0" w:rsidRPr="00647390" w:rsidRDefault="00086779" w:rsidP="00897980">
      <w:pPr>
        <w:pStyle w:val="NoSpacing"/>
        <w:jc w:val="center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>Article VII – Charter Members</w:t>
      </w:r>
    </w:p>
    <w:p w14:paraId="081430B0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</w:rPr>
      </w:pPr>
    </w:p>
    <w:p w14:paraId="099C79AD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>Section 1</w:t>
      </w:r>
    </w:p>
    <w:p w14:paraId="52F49BFE" w14:textId="3A7E51CA" w:rsidR="00763AE0" w:rsidRPr="00647390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 xml:space="preserve">Members who joined the Post prior to the issuance of the permanent </w:t>
      </w:r>
      <w:r w:rsidR="00BD3632" w:rsidRPr="00647390">
        <w:rPr>
          <w:rFonts w:ascii="Bookman Old Style" w:hAnsi="Bookman Old Style"/>
        </w:rPr>
        <w:t>C</w:t>
      </w:r>
      <w:r w:rsidRPr="00647390">
        <w:rPr>
          <w:rFonts w:ascii="Bookman Old Style" w:hAnsi="Bookman Old Style"/>
        </w:rPr>
        <w:t xml:space="preserve">harter and who signed or whose name appears on the </w:t>
      </w:r>
      <w:r w:rsidR="00BD3632" w:rsidRPr="00647390">
        <w:rPr>
          <w:rFonts w:ascii="Bookman Old Style" w:hAnsi="Bookman Old Style"/>
        </w:rPr>
        <w:t>C</w:t>
      </w:r>
      <w:r w:rsidRPr="00647390">
        <w:rPr>
          <w:rFonts w:ascii="Bookman Old Style" w:hAnsi="Bookman Old Style"/>
        </w:rPr>
        <w:t>harter application, shall be known as</w:t>
      </w:r>
      <w:r w:rsidR="00086779" w:rsidRPr="00647390">
        <w:rPr>
          <w:rFonts w:ascii="Bookman Old Style" w:hAnsi="Bookman Old Style"/>
        </w:rPr>
        <w:t xml:space="preserve"> </w:t>
      </w:r>
      <w:r w:rsidR="00BD3632" w:rsidRPr="00647390">
        <w:rPr>
          <w:rFonts w:ascii="Bookman Old Style" w:hAnsi="Bookman Old Style"/>
        </w:rPr>
        <w:t>C</w:t>
      </w:r>
      <w:r w:rsidRPr="00647390">
        <w:rPr>
          <w:rFonts w:ascii="Bookman Old Style" w:hAnsi="Bookman Old Style"/>
        </w:rPr>
        <w:t xml:space="preserve">harter </w:t>
      </w:r>
      <w:r w:rsidR="00BD3632" w:rsidRPr="00647390">
        <w:rPr>
          <w:rFonts w:ascii="Bookman Old Style" w:hAnsi="Bookman Old Style"/>
        </w:rPr>
        <w:t>M</w:t>
      </w:r>
      <w:r w:rsidRPr="00647390">
        <w:rPr>
          <w:rFonts w:ascii="Bookman Old Style" w:hAnsi="Bookman Old Style"/>
        </w:rPr>
        <w:t>embers.</w:t>
      </w:r>
    </w:p>
    <w:p w14:paraId="6020128A" w14:textId="1EEF59FC" w:rsidR="003225E7" w:rsidRPr="00647390" w:rsidRDefault="003225E7" w:rsidP="003225E7">
      <w:pPr>
        <w:pStyle w:val="NoSpacing"/>
        <w:jc w:val="center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 xml:space="preserve">Article </w:t>
      </w:r>
      <w:r w:rsidR="00C021D1">
        <w:rPr>
          <w:rFonts w:ascii="Bookman Old Style" w:hAnsi="Bookman Old Style"/>
          <w:b/>
        </w:rPr>
        <w:t>VIII</w:t>
      </w:r>
      <w:r w:rsidRPr="00647390">
        <w:rPr>
          <w:rFonts w:ascii="Bookman Old Style" w:hAnsi="Bookman Old Style"/>
          <w:b/>
        </w:rPr>
        <w:t xml:space="preserve"> – Sons of The American Legion</w:t>
      </w:r>
    </w:p>
    <w:p w14:paraId="4974315E" w14:textId="77777777" w:rsidR="003225E7" w:rsidRPr="00647390" w:rsidRDefault="003225E7" w:rsidP="003225E7">
      <w:pPr>
        <w:pStyle w:val="NoSpacing"/>
        <w:jc w:val="both"/>
        <w:rPr>
          <w:rFonts w:ascii="Bookman Old Style" w:hAnsi="Bookman Old Style"/>
        </w:rPr>
      </w:pPr>
    </w:p>
    <w:p w14:paraId="0996B8F2" w14:textId="77777777" w:rsidR="003225E7" w:rsidRPr="00647390" w:rsidRDefault="003225E7" w:rsidP="003225E7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>Section 1</w:t>
      </w:r>
    </w:p>
    <w:p w14:paraId="7641CE90" w14:textId="77171AD7" w:rsidR="003225E7" w:rsidRPr="00647390" w:rsidRDefault="003225E7" w:rsidP="003225E7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>Th</w:t>
      </w:r>
      <w:r w:rsidR="00424D57">
        <w:rPr>
          <w:rFonts w:ascii="Bookman Old Style" w:hAnsi="Bookman Old Style"/>
        </w:rPr>
        <w:t>is</w:t>
      </w:r>
      <w:r w:rsidRPr="00647390">
        <w:rPr>
          <w:rFonts w:ascii="Bookman Old Style" w:hAnsi="Bookman Old Style"/>
        </w:rPr>
        <w:t xml:space="preserve"> Post recognizes the Sons of the American Legion organization known as </w:t>
      </w:r>
      <w:r w:rsidR="00D36F4B">
        <w:rPr>
          <w:rFonts w:ascii="Bookman Old Style" w:hAnsi="Bookman Old Style"/>
        </w:rPr>
        <w:t>“</w:t>
      </w:r>
      <w:r w:rsidR="00921E16">
        <w:rPr>
          <w:rFonts w:ascii="Bookman Old Style" w:hAnsi="Bookman Old Style"/>
        </w:rPr>
        <w:t>SAL</w:t>
      </w:r>
      <w:r w:rsidR="00D36F4B">
        <w:rPr>
          <w:rFonts w:ascii="Bookman Old Style" w:hAnsi="Bookman Old Style"/>
        </w:rPr>
        <w:t xml:space="preserve">, </w:t>
      </w:r>
      <w:r w:rsidRPr="00647390">
        <w:rPr>
          <w:rFonts w:ascii="Bookman Old Style" w:hAnsi="Bookman Old Style"/>
        </w:rPr>
        <w:t>Squadron 315”, Sons of the American Legion.</w:t>
      </w:r>
    </w:p>
    <w:p w14:paraId="559E626C" w14:textId="77777777" w:rsidR="003225E7" w:rsidRPr="00647390" w:rsidRDefault="003225E7" w:rsidP="003225E7">
      <w:pPr>
        <w:pStyle w:val="NoSpacing"/>
        <w:jc w:val="both"/>
        <w:rPr>
          <w:rFonts w:ascii="Bookman Old Style" w:hAnsi="Bookman Old Style"/>
        </w:rPr>
      </w:pPr>
    </w:p>
    <w:p w14:paraId="3832A9AB" w14:textId="77777777" w:rsidR="003225E7" w:rsidRPr="00647390" w:rsidRDefault="003225E7" w:rsidP="003225E7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>Section 2</w:t>
      </w:r>
    </w:p>
    <w:p w14:paraId="0742F9DF" w14:textId="6F0D5313" w:rsidR="003225E7" w:rsidRDefault="003225E7" w:rsidP="004F3BEC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</w:rPr>
        <w:t>Membership in the Sons of the American Legion shall be as prescribed by the National Constitution of the Sons of the American Legion.</w:t>
      </w:r>
    </w:p>
    <w:p w14:paraId="4145E27E" w14:textId="77777777" w:rsidR="003225E7" w:rsidRDefault="003225E7" w:rsidP="00897980">
      <w:pPr>
        <w:pStyle w:val="NoSpacing"/>
        <w:jc w:val="center"/>
        <w:rPr>
          <w:rFonts w:ascii="Bookman Old Style" w:hAnsi="Bookman Old Style"/>
          <w:b/>
        </w:rPr>
      </w:pPr>
    </w:p>
    <w:p w14:paraId="268DE045" w14:textId="3CFFDDFC" w:rsidR="00763AE0" w:rsidRPr="00647390" w:rsidRDefault="00086779" w:rsidP="00897980">
      <w:pPr>
        <w:pStyle w:val="NoSpacing"/>
        <w:jc w:val="center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 xml:space="preserve">Article </w:t>
      </w:r>
      <w:r w:rsidR="00C021D1">
        <w:rPr>
          <w:rFonts w:ascii="Bookman Old Style" w:hAnsi="Bookman Old Style"/>
          <w:b/>
        </w:rPr>
        <w:t xml:space="preserve">IX </w:t>
      </w:r>
      <w:r w:rsidRPr="00647390">
        <w:rPr>
          <w:rFonts w:ascii="Bookman Old Style" w:hAnsi="Bookman Old Style"/>
          <w:b/>
        </w:rPr>
        <w:t>– American Legion Auxiliary</w:t>
      </w:r>
    </w:p>
    <w:p w14:paraId="2BE17C4D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</w:rPr>
      </w:pPr>
    </w:p>
    <w:p w14:paraId="046A6986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 xml:space="preserve">Section </w:t>
      </w:r>
      <w:r w:rsidR="00763AE0" w:rsidRPr="00647390">
        <w:rPr>
          <w:rFonts w:ascii="Bookman Old Style" w:hAnsi="Bookman Old Style"/>
          <w:b/>
        </w:rPr>
        <w:t>1</w:t>
      </w:r>
    </w:p>
    <w:p w14:paraId="015EDB1A" w14:textId="6C6CA30B" w:rsidR="00763AE0" w:rsidRPr="00647390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>This Po</w:t>
      </w:r>
      <w:r w:rsidR="00086779" w:rsidRPr="00647390">
        <w:rPr>
          <w:rFonts w:ascii="Bookman Old Style" w:hAnsi="Bookman Old Style"/>
        </w:rPr>
        <w:t xml:space="preserve">st </w:t>
      </w:r>
      <w:r w:rsidRPr="00647390">
        <w:rPr>
          <w:rFonts w:ascii="Bookman Old Style" w:hAnsi="Bookman Old Style"/>
        </w:rPr>
        <w:t>recognizes a</w:t>
      </w:r>
      <w:r w:rsidR="001E0C0D">
        <w:rPr>
          <w:rFonts w:ascii="Bookman Old Style" w:hAnsi="Bookman Old Style"/>
        </w:rPr>
        <w:t>n</w:t>
      </w:r>
      <w:r w:rsidRPr="00647390">
        <w:rPr>
          <w:rFonts w:ascii="Bookman Old Style" w:hAnsi="Bookman Old Style"/>
        </w:rPr>
        <w:t xml:space="preserve"> auxiliary organization to be known as the </w:t>
      </w:r>
      <w:r w:rsidR="00B20708">
        <w:rPr>
          <w:rFonts w:ascii="Bookman Old Style" w:hAnsi="Bookman Old Style"/>
        </w:rPr>
        <w:t>“</w:t>
      </w:r>
      <w:r w:rsidRPr="00647390">
        <w:rPr>
          <w:rFonts w:ascii="Bookman Old Style" w:hAnsi="Bookman Old Style"/>
        </w:rPr>
        <w:t>Auxiliary</w:t>
      </w:r>
      <w:r w:rsidR="00B20708">
        <w:rPr>
          <w:rFonts w:ascii="Bookman Old Style" w:hAnsi="Bookman Old Style"/>
        </w:rPr>
        <w:t>”</w:t>
      </w:r>
      <w:r w:rsidRPr="00647390">
        <w:rPr>
          <w:rFonts w:ascii="Bookman Old Style" w:hAnsi="Bookman Old Style"/>
        </w:rPr>
        <w:t xml:space="preserve"> Unit of</w:t>
      </w:r>
      <w:r w:rsidR="00086779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 xml:space="preserve">Wilber-Bartlett Post 315, </w:t>
      </w:r>
      <w:r w:rsidR="004161F0">
        <w:rPr>
          <w:rFonts w:ascii="Bookman Old Style" w:hAnsi="Bookman Old Style"/>
        </w:rPr>
        <w:t xml:space="preserve">The </w:t>
      </w:r>
      <w:r w:rsidRPr="00647390">
        <w:rPr>
          <w:rFonts w:ascii="Bookman Old Style" w:hAnsi="Bookman Old Style"/>
        </w:rPr>
        <w:t>American Legion.</w:t>
      </w:r>
    </w:p>
    <w:p w14:paraId="2F08285F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</w:rPr>
      </w:pPr>
    </w:p>
    <w:p w14:paraId="670199A1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>Section 2</w:t>
      </w:r>
    </w:p>
    <w:p w14:paraId="2D8D809D" w14:textId="6F7E6060" w:rsidR="00086779" w:rsidRPr="00647390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lastRenderedPageBreak/>
        <w:t>Membership in the Auxiliary and Jr. Auxiliary shall be</w:t>
      </w:r>
      <w:r w:rsidR="00B20708">
        <w:rPr>
          <w:rFonts w:ascii="Bookman Old Style" w:hAnsi="Bookman Old Style"/>
        </w:rPr>
        <w:t xml:space="preserve"> as</w:t>
      </w:r>
      <w:r w:rsidRPr="00647390">
        <w:rPr>
          <w:rFonts w:ascii="Bookman Old Style" w:hAnsi="Bookman Old Style"/>
        </w:rPr>
        <w:t xml:space="preserve"> prescribed by the National</w:t>
      </w:r>
      <w:r w:rsidR="00086779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 xml:space="preserve">Constitution of </w:t>
      </w:r>
      <w:r w:rsidR="00470659">
        <w:rPr>
          <w:rFonts w:ascii="Bookman Old Style" w:hAnsi="Bookman Old Style"/>
        </w:rPr>
        <w:t>T</w:t>
      </w:r>
      <w:r w:rsidRPr="00647390">
        <w:rPr>
          <w:rFonts w:ascii="Bookman Old Style" w:hAnsi="Bookman Old Style"/>
        </w:rPr>
        <w:t>he American Legion Auxiliary.</w:t>
      </w:r>
    </w:p>
    <w:p w14:paraId="288BD4BD" w14:textId="0A018831" w:rsidR="00086779" w:rsidRDefault="00086779" w:rsidP="00F70A98">
      <w:pPr>
        <w:pStyle w:val="NoSpacing"/>
        <w:jc w:val="both"/>
        <w:rPr>
          <w:rFonts w:ascii="Bookman Old Style" w:hAnsi="Bookman Old Style"/>
        </w:rPr>
      </w:pPr>
    </w:p>
    <w:p w14:paraId="77D27A2B" w14:textId="77777777" w:rsidR="00DB222D" w:rsidRPr="00647390" w:rsidRDefault="00DB222D" w:rsidP="00F70A98">
      <w:pPr>
        <w:pStyle w:val="NoSpacing"/>
        <w:jc w:val="both"/>
        <w:rPr>
          <w:rFonts w:ascii="Bookman Old Style" w:hAnsi="Bookman Old Style"/>
        </w:rPr>
      </w:pPr>
    </w:p>
    <w:p w14:paraId="1AF8D3B8" w14:textId="7DB22CE4" w:rsidR="00763AE0" w:rsidRPr="00647390" w:rsidRDefault="00086779" w:rsidP="00897980">
      <w:pPr>
        <w:pStyle w:val="NoSpacing"/>
        <w:jc w:val="center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>Article X - Amendment</w:t>
      </w:r>
    </w:p>
    <w:p w14:paraId="56DEFE54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</w:rPr>
      </w:pPr>
    </w:p>
    <w:p w14:paraId="43CFB71B" w14:textId="77777777" w:rsidR="00086779" w:rsidRPr="00647390" w:rsidRDefault="00086779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 xml:space="preserve">Section </w:t>
      </w:r>
      <w:r w:rsidR="00763AE0" w:rsidRPr="00647390">
        <w:rPr>
          <w:rFonts w:ascii="Bookman Old Style" w:hAnsi="Bookman Old Style"/>
          <w:b/>
        </w:rPr>
        <w:t>1</w:t>
      </w:r>
    </w:p>
    <w:p w14:paraId="12B05171" w14:textId="3DD7FE57" w:rsidR="00763AE0" w:rsidRPr="00647390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 xml:space="preserve">This </w:t>
      </w:r>
      <w:r w:rsidR="00BD3632" w:rsidRPr="00647390">
        <w:rPr>
          <w:rFonts w:ascii="Bookman Old Style" w:hAnsi="Bookman Old Style"/>
        </w:rPr>
        <w:t>C</w:t>
      </w:r>
      <w:r w:rsidRPr="00647390">
        <w:rPr>
          <w:rFonts w:ascii="Bookman Old Style" w:hAnsi="Bookman Old Style"/>
        </w:rPr>
        <w:t xml:space="preserve">onstitution is adopted subject to the provisions of the National Constitution of </w:t>
      </w:r>
      <w:r w:rsidR="009161A9">
        <w:rPr>
          <w:rFonts w:ascii="Bookman Old Style" w:hAnsi="Bookman Old Style"/>
        </w:rPr>
        <w:t>T</w:t>
      </w:r>
      <w:r w:rsidRPr="00647390">
        <w:rPr>
          <w:rFonts w:ascii="Bookman Old Style" w:hAnsi="Bookman Old Style"/>
        </w:rPr>
        <w:t xml:space="preserve">he American Legion </w:t>
      </w:r>
      <w:r w:rsidR="00FE0E3D" w:rsidRPr="00647390">
        <w:rPr>
          <w:rFonts w:ascii="Bookman Old Style" w:hAnsi="Bookman Old Style"/>
        </w:rPr>
        <w:t xml:space="preserve">and </w:t>
      </w:r>
      <w:r w:rsidRPr="00647390">
        <w:rPr>
          <w:rFonts w:ascii="Bookman Old Style" w:hAnsi="Bookman Old Style"/>
        </w:rPr>
        <w:t>the Constitution of the Department of</w:t>
      </w:r>
      <w:r w:rsidR="00086779" w:rsidRPr="00647390">
        <w:rPr>
          <w:rFonts w:ascii="Bookman Old Style" w:hAnsi="Bookman Old Style"/>
        </w:rPr>
        <w:t xml:space="preserve"> Michigan. </w:t>
      </w:r>
      <w:r w:rsidR="00A02B6D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>Any amendment to said National or Department</w:t>
      </w:r>
      <w:r w:rsidR="00086779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 xml:space="preserve">Constitution which is in conflict with provisions herein shall </w:t>
      </w:r>
      <w:r w:rsidR="00C83605">
        <w:rPr>
          <w:rFonts w:ascii="Bookman Old Style" w:hAnsi="Bookman Old Style"/>
        </w:rPr>
        <w:t xml:space="preserve">be </w:t>
      </w:r>
      <w:r w:rsidRPr="00647390">
        <w:rPr>
          <w:rFonts w:ascii="Bookman Old Style" w:hAnsi="Bookman Old Style"/>
        </w:rPr>
        <w:t>regarded as automatically</w:t>
      </w:r>
      <w:r w:rsidR="00086779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>repealing or modifying the provisions of th</w:t>
      </w:r>
      <w:r w:rsidR="001E0C0D">
        <w:rPr>
          <w:rFonts w:ascii="Bookman Old Style" w:hAnsi="Bookman Old Style"/>
        </w:rPr>
        <w:t>is</w:t>
      </w:r>
      <w:r w:rsidRPr="00647390">
        <w:rPr>
          <w:rFonts w:ascii="Bookman Old Style" w:hAnsi="Bookman Old Style"/>
        </w:rPr>
        <w:t xml:space="preserve"> </w:t>
      </w:r>
      <w:r w:rsidR="00BD3632" w:rsidRPr="00647390">
        <w:rPr>
          <w:rFonts w:ascii="Bookman Old Style" w:hAnsi="Bookman Old Style"/>
        </w:rPr>
        <w:t>C</w:t>
      </w:r>
      <w:r w:rsidRPr="00647390">
        <w:rPr>
          <w:rFonts w:ascii="Bookman Old Style" w:hAnsi="Bookman Old Style"/>
        </w:rPr>
        <w:t>onstitution to the extent of such</w:t>
      </w:r>
      <w:r w:rsidR="00086779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>conflict.</w:t>
      </w:r>
    </w:p>
    <w:p w14:paraId="7CF96D76" w14:textId="77777777" w:rsidR="00647390" w:rsidRDefault="00647390" w:rsidP="00F70A98">
      <w:pPr>
        <w:pStyle w:val="NoSpacing"/>
        <w:jc w:val="both"/>
        <w:rPr>
          <w:rFonts w:ascii="Bookman Old Style" w:hAnsi="Bookman Old Style"/>
          <w:b/>
        </w:rPr>
      </w:pPr>
    </w:p>
    <w:p w14:paraId="21AF0568" w14:textId="13ECC2CA" w:rsidR="00086779" w:rsidRPr="00647390" w:rsidRDefault="007E7665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  <w:b/>
        </w:rPr>
        <w:t>Section</w:t>
      </w:r>
      <w:r w:rsidR="00763AE0" w:rsidRPr="00647390">
        <w:rPr>
          <w:rFonts w:ascii="Bookman Old Style" w:hAnsi="Bookman Old Style"/>
          <w:b/>
        </w:rPr>
        <w:t xml:space="preserve"> 2</w:t>
      </w:r>
    </w:p>
    <w:p w14:paraId="526F35AE" w14:textId="09596558" w:rsidR="00763AE0" w:rsidRPr="00647390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 xml:space="preserve">This </w:t>
      </w:r>
      <w:r w:rsidR="00BD3632" w:rsidRPr="00647390">
        <w:rPr>
          <w:rFonts w:ascii="Bookman Old Style" w:hAnsi="Bookman Old Style"/>
        </w:rPr>
        <w:t>C</w:t>
      </w:r>
      <w:r w:rsidRPr="00647390">
        <w:rPr>
          <w:rFonts w:ascii="Bookman Old Style" w:hAnsi="Bookman Old Style"/>
        </w:rPr>
        <w:t xml:space="preserve">onstitution may be amended at any regular meeting by a </w:t>
      </w:r>
      <w:r w:rsidR="0072692F">
        <w:rPr>
          <w:rFonts w:ascii="Bookman Old Style" w:hAnsi="Bookman Old Style"/>
        </w:rPr>
        <w:t>majority</w:t>
      </w:r>
      <w:r w:rsidR="00B20708">
        <w:rPr>
          <w:rFonts w:ascii="Bookman Old Style" w:hAnsi="Bookman Old Style"/>
        </w:rPr>
        <w:t xml:space="preserve"> vote</w:t>
      </w:r>
      <w:r w:rsidRPr="00647390">
        <w:rPr>
          <w:rFonts w:ascii="Bookman Old Style" w:hAnsi="Bookman Old Style"/>
        </w:rPr>
        <w:t xml:space="preserve"> of the members, providing the proposed amendment has been submitted</w:t>
      </w:r>
      <w:r w:rsidR="00086779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 xml:space="preserve">to the Executive </w:t>
      </w:r>
      <w:r w:rsidR="007A5CA7">
        <w:rPr>
          <w:rFonts w:ascii="Bookman Old Style" w:hAnsi="Bookman Old Style"/>
        </w:rPr>
        <w:t>Committee</w:t>
      </w:r>
      <w:r w:rsidRPr="00647390">
        <w:rPr>
          <w:rFonts w:ascii="Bookman Old Style" w:hAnsi="Bookman Old Style"/>
        </w:rPr>
        <w:t xml:space="preserve"> in writing, approved</w:t>
      </w:r>
      <w:r w:rsidR="00BA4E3F">
        <w:rPr>
          <w:rFonts w:ascii="Bookman Old Style" w:hAnsi="Bookman Old Style"/>
        </w:rPr>
        <w:t xml:space="preserve">, </w:t>
      </w:r>
      <w:r w:rsidRPr="00647390">
        <w:rPr>
          <w:rFonts w:ascii="Bookman Old Style" w:hAnsi="Bookman Old Style"/>
        </w:rPr>
        <w:t xml:space="preserve">posted, and </w:t>
      </w:r>
      <w:r w:rsidRPr="00981898">
        <w:rPr>
          <w:rFonts w:ascii="Bookman Old Style" w:hAnsi="Bookman Old Style"/>
          <w:b/>
        </w:rPr>
        <w:t>read</w:t>
      </w:r>
      <w:r w:rsidRPr="00647390">
        <w:rPr>
          <w:rFonts w:ascii="Bookman Old Style" w:hAnsi="Bookman Old Style"/>
        </w:rPr>
        <w:t xml:space="preserve"> at </w:t>
      </w:r>
      <w:r w:rsidR="0072692F">
        <w:rPr>
          <w:rFonts w:ascii="Bookman Old Style" w:hAnsi="Bookman Old Style"/>
        </w:rPr>
        <w:t>one</w:t>
      </w:r>
      <w:r w:rsidRPr="00647390">
        <w:rPr>
          <w:rFonts w:ascii="Bookman Old Style" w:hAnsi="Bookman Old Style"/>
        </w:rPr>
        <w:t xml:space="preserve"> (</w:t>
      </w:r>
      <w:r w:rsidR="0072692F">
        <w:rPr>
          <w:rFonts w:ascii="Bookman Old Style" w:hAnsi="Bookman Old Style"/>
        </w:rPr>
        <w:t>1)</w:t>
      </w:r>
      <w:r w:rsidRPr="00647390">
        <w:rPr>
          <w:rFonts w:ascii="Bookman Old Style" w:hAnsi="Bookman Old Style"/>
        </w:rPr>
        <w:t xml:space="preserve"> </w:t>
      </w:r>
      <w:r w:rsidR="00B20708">
        <w:rPr>
          <w:rFonts w:ascii="Bookman Old Style" w:hAnsi="Bookman Old Style"/>
        </w:rPr>
        <w:t xml:space="preserve">prior </w:t>
      </w:r>
      <w:r w:rsidRPr="00647390">
        <w:rPr>
          <w:rFonts w:ascii="Bookman Old Style" w:hAnsi="Bookman Old Style"/>
        </w:rPr>
        <w:t>monthly</w:t>
      </w:r>
      <w:r w:rsidR="00086779" w:rsidRPr="00647390">
        <w:rPr>
          <w:rFonts w:ascii="Bookman Old Style" w:hAnsi="Bookman Old Style"/>
        </w:rPr>
        <w:t xml:space="preserve"> </w:t>
      </w:r>
      <w:r w:rsidR="00F27617">
        <w:rPr>
          <w:rFonts w:ascii="Bookman Old Style" w:hAnsi="Bookman Old Style"/>
        </w:rPr>
        <w:t>General</w:t>
      </w:r>
      <w:r w:rsidRPr="00647390">
        <w:rPr>
          <w:rFonts w:ascii="Bookman Old Style" w:hAnsi="Bookman Old Style"/>
        </w:rPr>
        <w:t xml:space="preserve"> or special meeting</w:t>
      </w:r>
      <w:r w:rsidR="001E0C0D">
        <w:rPr>
          <w:rFonts w:ascii="Bookman Old Style" w:hAnsi="Bookman Old Style"/>
        </w:rPr>
        <w:t>s</w:t>
      </w:r>
      <w:r w:rsidRPr="00647390">
        <w:rPr>
          <w:rFonts w:ascii="Bookman Old Style" w:hAnsi="Bookman Old Style"/>
        </w:rPr>
        <w:t xml:space="preserve"> of the Post.</w:t>
      </w:r>
    </w:p>
    <w:p w14:paraId="0F6B3852" w14:textId="2D2DFAFB" w:rsidR="007E7665" w:rsidRDefault="007E7665" w:rsidP="00F70A98">
      <w:pPr>
        <w:pStyle w:val="NoSpacing"/>
        <w:jc w:val="both"/>
        <w:rPr>
          <w:rFonts w:ascii="Bookman Old Style" w:hAnsi="Bookman Old Style"/>
        </w:rPr>
      </w:pPr>
    </w:p>
    <w:p w14:paraId="325CF91A" w14:textId="34CA4D93" w:rsidR="007E7665" w:rsidRPr="00647390" w:rsidRDefault="007E7665" w:rsidP="00193F16">
      <w:pPr>
        <w:pStyle w:val="NoSpacing"/>
        <w:jc w:val="center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 xml:space="preserve">Article XI - </w:t>
      </w:r>
      <w:r w:rsidR="000B50AA">
        <w:rPr>
          <w:rFonts w:ascii="Bookman Old Style" w:hAnsi="Bookman Old Style"/>
          <w:b/>
        </w:rPr>
        <w:t>Omissions</w:t>
      </w:r>
    </w:p>
    <w:p w14:paraId="628F63DD" w14:textId="77777777" w:rsidR="007E7665" w:rsidRPr="00647390" w:rsidRDefault="007E7665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>Section</w:t>
      </w:r>
      <w:r w:rsidR="00763AE0" w:rsidRPr="00647390">
        <w:rPr>
          <w:rFonts w:ascii="Bookman Old Style" w:hAnsi="Bookman Old Style"/>
          <w:b/>
        </w:rPr>
        <w:t xml:space="preserve"> 1</w:t>
      </w:r>
    </w:p>
    <w:p w14:paraId="31F6F139" w14:textId="3AE18B69" w:rsidR="00763AE0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>Any question of procedure not otherwise provided for in th</w:t>
      </w:r>
      <w:r w:rsidR="006D0E4F">
        <w:rPr>
          <w:rFonts w:ascii="Bookman Old Style" w:hAnsi="Bookman Old Style"/>
        </w:rPr>
        <w:t>is</w:t>
      </w:r>
      <w:r w:rsidRPr="00647390">
        <w:rPr>
          <w:rFonts w:ascii="Bookman Old Style" w:hAnsi="Bookman Old Style"/>
        </w:rPr>
        <w:t xml:space="preserve"> Constitution or By-</w:t>
      </w:r>
      <w:r w:rsidR="00ED6D5E" w:rsidRPr="00647390">
        <w:rPr>
          <w:rFonts w:ascii="Bookman Old Style" w:hAnsi="Bookman Old Style"/>
        </w:rPr>
        <w:t>l</w:t>
      </w:r>
      <w:r w:rsidRPr="00647390">
        <w:rPr>
          <w:rFonts w:ascii="Bookman Old Style" w:hAnsi="Bookman Old Style"/>
        </w:rPr>
        <w:t xml:space="preserve">aws will be governed by the National or Department of Michigan Constitution of </w:t>
      </w:r>
      <w:r w:rsidR="00E5676B">
        <w:rPr>
          <w:rFonts w:ascii="Bookman Old Style" w:hAnsi="Bookman Old Style"/>
        </w:rPr>
        <w:t>T</w:t>
      </w:r>
      <w:r w:rsidRPr="00647390">
        <w:rPr>
          <w:rFonts w:ascii="Bookman Old Style" w:hAnsi="Bookman Old Style"/>
        </w:rPr>
        <w:t>he</w:t>
      </w:r>
      <w:r w:rsidR="007E7665" w:rsidRPr="00647390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>American Legion</w:t>
      </w:r>
      <w:r w:rsidR="00B20708">
        <w:rPr>
          <w:rFonts w:ascii="Bookman Old Style" w:hAnsi="Bookman Old Style"/>
        </w:rPr>
        <w:t xml:space="preserve">, </w:t>
      </w:r>
      <w:r w:rsidRPr="00647390">
        <w:rPr>
          <w:rFonts w:ascii="Bookman Old Style" w:hAnsi="Bookman Old Style"/>
        </w:rPr>
        <w:t>or R</w:t>
      </w:r>
      <w:r w:rsidR="00A02B6D">
        <w:rPr>
          <w:rFonts w:ascii="Bookman Old Style" w:hAnsi="Bookman Old Style"/>
        </w:rPr>
        <w:t xml:space="preserve">obert’s </w:t>
      </w:r>
      <w:r w:rsidRPr="00647390">
        <w:rPr>
          <w:rFonts w:ascii="Bookman Old Style" w:hAnsi="Bookman Old Style"/>
        </w:rPr>
        <w:t>R</w:t>
      </w:r>
      <w:r w:rsidR="00A02B6D">
        <w:rPr>
          <w:rFonts w:ascii="Bookman Old Style" w:hAnsi="Bookman Old Style"/>
        </w:rPr>
        <w:t xml:space="preserve">ules </w:t>
      </w:r>
      <w:r w:rsidRPr="00647390">
        <w:rPr>
          <w:rFonts w:ascii="Bookman Old Style" w:hAnsi="Bookman Old Style"/>
        </w:rPr>
        <w:t>of O</w:t>
      </w:r>
      <w:r w:rsidR="00A02B6D">
        <w:rPr>
          <w:rFonts w:ascii="Bookman Old Style" w:hAnsi="Bookman Old Style"/>
        </w:rPr>
        <w:t>rder</w:t>
      </w:r>
      <w:r w:rsidR="00555EE7">
        <w:rPr>
          <w:rFonts w:ascii="Bookman Old Style" w:hAnsi="Bookman Old Style"/>
        </w:rPr>
        <w:t xml:space="preserve"> (Newly Revised)</w:t>
      </w:r>
      <w:r w:rsidRPr="00647390">
        <w:rPr>
          <w:rFonts w:ascii="Bookman Old Style" w:hAnsi="Bookman Old Style"/>
        </w:rPr>
        <w:t>.</w:t>
      </w:r>
    </w:p>
    <w:p w14:paraId="24520993" w14:textId="77777777" w:rsidR="00C23D28" w:rsidRDefault="00C23D28" w:rsidP="00F70A98">
      <w:pPr>
        <w:pStyle w:val="NoSpacing"/>
        <w:jc w:val="both"/>
        <w:rPr>
          <w:rFonts w:ascii="Bookman Old Style" w:hAnsi="Bookman Old Style"/>
        </w:rPr>
      </w:pPr>
    </w:p>
    <w:p w14:paraId="2E89ACE7" w14:textId="31A51632" w:rsidR="00763AE0" w:rsidRPr="00647390" w:rsidRDefault="007E7665" w:rsidP="00897980">
      <w:pPr>
        <w:pStyle w:val="NoSpacing"/>
        <w:jc w:val="center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 xml:space="preserve">Article XII – </w:t>
      </w:r>
      <w:r w:rsidR="000B50AA" w:rsidRPr="00647390">
        <w:rPr>
          <w:rFonts w:ascii="Bookman Old Style" w:hAnsi="Bookman Old Style"/>
          <w:b/>
        </w:rPr>
        <w:t>Enacting Clause</w:t>
      </w:r>
    </w:p>
    <w:p w14:paraId="09822703" w14:textId="77777777" w:rsidR="007E7665" w:rsidRPr="00647390" w:rsidRDefault="007E7665" w:rsidP="00F70A98">
      <w:pPr>
        <w:pStyle w:val="NoSpacing"/>
        <w:jc w:val="both"/>
        <w:rPr>
          <w:rFonts w:ascii="Bookman Old Style" w:hAnsi="Bookman Old Style"/>
          <w:b/>
        </w:rPr>
      </w:pPr>
      <w:r w:rsidRPr="00647390">
        <w:rPr>
          <w:rFonts w:ascii="Bookman Old Style" w:hAnsi="Bookman Old Style"/>
          <w:b/>
        </w:rPr>
        <w:t xml:space="preserve">Section </w:t>
      </w:r>
      <w:r w:rsidR="00763AE0" w:rsidRPr="00647390">
        <w:rPr>
          <w:rFonts w:ascii="Bookman Old Style" w:hAnsi="Bookman Old Style"/>
          <w:b/>
        </w:rPr>
        <w:t>1</w:t>
      </w:r>
    </w:p>
    <w:p w14:paraId="611F66D8" w14:textId="3FAA6F75" w:rsidR="00841682" w:rsidRDefault="00763AE0" w:rsidP="00F70A98">
      <w:pPr>
        <w:pStyle w:val="NoSpacing"/>
        <w:jc w:val="both"/>
        <w:rPr>
          <w:rFonts w:ascii="Bookman Old Style" w:hAnsi="Bookman Old Style"/>
        </w:rPr>
      </w:pPr>
      <w:r w:rsidRPr="00647390">
        <w:rPr>
          <w:rFonts w:ascii="Bookman Old Style" w:hAnsi="Bookman Old Style"/>
        </w:rPr>
        <w:t xml:space="preserve">This Constitution of Wilber-Bartlett Post 315, </w:t>
      </w:r>
      <w:r w:rsidR="00D42467">
        <w:rPr>
          <w:rFonts w:ascii="Bookman Old Style" w:hAnsi="Bookman Old Style"/>
        </w:rPr>
        <w:t>T</w:t>
      </w:r>
      <w:r w:rsidRPr="00647390">
        <w:rPr>
          <w:rFonts w:ascii="Bookman Old Style" w:hAnsi="Bookman Old Style"/>
        </w:rPr>
        <w:t>he American Legion, Department of Michigan, Incorporated</w:t>
      </w:r>
      <w:r w:rsidR="00B20708">
        <w:rPr>
          <w:rFonts w:ascii="Bookman Old Style" w:hAnsi="Bookman Old Style"/>
        </w:rPr>
        <w:t>,</w:t>
      </w:r>
      <w:r w:rsidR="00BD3632" w:rsidRPr="00647390">
        <w:rPr>
          <w:rFonts w:ascii="Bookman Old Style" w:hAnsi="Bookman Old Style"/>
        </w:rPr>
        <w:t xml:space="preserve"> is a</w:t>
      </w:r>
      <w:r w:rsidRPr="00647390">
        <w:rPr>
          <w:rFonts w:ascii="Bookman Old Style" w:hAnsi="Bookman Old Style"/>
        </w:rPr>
        <w:t xml:space="preserve">pproved and adopted </w:t>
      </w:r>
      <w:r w:rsidR="007E7665" w:rsidRPr="00647390">
        <w:rPr>
          <w:rFonts w:ascii="Bookman Old Style" w:hAnsi="Bookman Old Style"/>
        </w:rPr>
        <w:t xml:space="preserve">by </w:t>
      </w:r>
      <w:r w:rsidR="000E35F5">
        <w:rPr>
          <w:rFonts w:ascii="Bookman Old Style" w:hAnsi="Bookman Old Style"/>
        </w:rPr>
        <w:t xml:space="preserve">a </w:t>
      </w:r>
      <w:r w:rsidR="0072692F">
        <w:rPr>
          <w:rFonts w:ascii="Bookman Old Style" w:hAnsi="Bookman Old Style"/>
        </w:rPr>
        <w:t>majority</w:t>
      </w:r>
      <w:r w:rsidR="00B606C3">
        <w:rPr>
          <w:rFonts w:ascii="Bookman Old Style" w:hAnsi="Bookman Old Style"/>
        </w:rPr>
        <w:t xml:space="preserve"> </w:t>
      </w:r>
      <w:r w:rsidRPr="00647390">
        <w:rPr>
          <w:rFonts w:ascii="Bookman Old Style" w:hAnsi="Bookman Old Style"/>
        </w:rPr>
        <w:t xml:space="preserve">vote of the Post </w:t>
      </w:r>
      <w:r w:rsidR="00056A1C">
        <w:rPr>
          <w:rFonts w:ascii="Bookman Old Style" w:hAnsi="Bookman Old Style"/>
        </w:rPr>
        <w:t xml:space="preserve">membership </w:t>
      </w:r>
      <w:r w:rsidRPr="00647390">
        <w:rPr>
          <w:rFonts w:ascii="Bookman Old Style" w:hAnsi="Bookman Old Style"/>
        </w:rPr>
        <w:t xml:space="preserve">at a meeting held </w:t>
      </w:r>
      <w:r w:rsidR="00647390">
        <w:rPr>
          <w:rFonts w:ascii="Bookman Old Style" w:hAnsi="Bookman Old Style"/>
        </w:rPr>
        <w:t xml:space="preserve">on the date </w:t>
      </w:r>
      <w:r w:rsidR="00056A1C">
        <w:rPr>
          <w:rFonts w:ascii="Bookman Old Style" w:hAnsi="Bookman Old Style"/>
        </w:rPr>
        <w:t>to the right of the authorizing signatures shown on page 1</w:t>
      </w:r>
      <w:r w:rsidR="00997371">
        <w:rPr>
          <w:rFonts w:ascii="Bookman Old Style" w:hAnsi="Bookman Old Style"/>
        </w:rPr>
        <w:t>4</w:t>
      </w:r>
      <w:r w:rsidR="00056A1C">
        <w:rPr>
          <w:rFonts w:ascii="Bookman Old Style" w:hAnsi="Bookman Old Style"/>
        </w:rPr>
        <w:t>, an</w:t>
      </w:r>
      <w:r w:rsidR="007E7665" w:rsidRPr="00647390">
        <w:rPr>
          <w:rFonts w:ascii="Bookman Old Style" w:hAnsi="Bookman Old Style"/>
        </w:rPr>
        <w:t xml:space="preserve">d supersedes </w:t>
      </w:r>
      <w:r w:rsidRPr="00647390">
        <w:rPr>
          <w:rFonts w:ascii="Bookman Old Style" w:hAnsi="Bookman Old Style"/>
        </w:rPr>
        <w:t>any and all previously enacted similar documents.</w:t>
      </w:r>
    </w:p>
    <w:p w14:paraId="3ED43CD6" w14:textId="77777777" w:rsidR="004F3BEC" w:rsidRDefault="004F3BEC" w:rsidP="0089798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</w:p>
    <w:p w14:paraId="6B20C502" w14:textId="77777777" w:rsidR="004F3BEC" w:rsidRDefault="004F3BEC" w:rsidP="0089798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</w:p>
    <w:p w14:paraId="31E0408E" w14:textId="77777777" w:rsidR="004F3BEC" w:rsidRDefault="004F3BEC" w:rsidP="0089798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</w:p>
    <w:p w14:paraId="7BB9326F" w14:textId="77777777" w:rsidR="004F3BEC" w:rsidRDefault="004F3BEC" w:rsidP="0089798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</w:p>
    <w:p w14:paraId="0934896C" w14:textId="77777777" w:rsidR="004F3BEC" w:rsidRDefault="004F3BEC" w:rsidP="0089798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</w:p>
    <w:p w14:paraId="7A994BA3" w14:textId="77777777" w:rsidR="004F3BEC" w:rsidRDefault="004F3BEC" w:rsidP="0089798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</w:p>
    <w:p w14:paraId="683CC673" w14:textId="77777777" w:rsidR="004F3BEC" w:rsidRDefault="004F3BEC" w:rsidP="0089798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</w:p>
    <w:p w14:paraId="5D3DA8C0" w14:textId="77777777" w:rsidR="004F3BEC" w:rsidRDefault="004F3BEC" w:rsidP="0089798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</w:p>
    <w:p w14:paraId="38DFE271" w14:textId="77777777" w:rsidR="004F3BEC" w:rsidRDefault="004F3BEC" w:rsidP="0089798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</w:p>
    <w:p w14:paraId="70BA91D7" w14:textId="77777777" w:rsidR="004F3BEC" w:rsidRDefault="004F3BEC" w:rsidP="0089798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</w:p>
    <w:p w14:paraId="2016D12C" w14:textId="77777777" w:rsidR="004F3BEC" w:rsidRDefault="004F3BEC" w:rsidP="0089798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</w:p>
    <w:p w14:paraId="492BE503" w14:textId="77777777" w:rsidR="004F3BEC" w:rsidRDefault="004F3BEC" w:rsidP="0089798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</w:p>
    <w:p w14:paraId="1D7ED486" w14:textId="77777777" w:rsidR="004F3BEC" w:rsidRDefault="004F3BEC" w:rsidP="0089798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</w:p>
    <w:p w14:paraId="4F33591E" w14:textId="77777777" w:rsidR="004F3BEC" w:rsidRDefault="004F3BEC" w:rsidP="0089798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</w:p>
    <w:p w14:paraId="05BF387A" w14:textId="77777777" w:rsidR="004F3BEC" w:rsidRDefault="004F3BEC" w:rsidP="0089798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</w:p>
    <w:p w14:paraId="4EE66D8E" w14:textId="7FEEC317" w:rsidR="00A2295A" w:rsidRDefault="00A2295A" w:rsidP="0089798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  <w:r w:rsidRPr="008753B7">
        <w:rPr>
          <w:rFonts w:ascii="Bookman Old Style" w:hAnsi="Bookman Old Style"/>
          <w:b/>
          <w:sz w:val="32"/>
          <w:szCs w:val="32"/>
        </w:rPr>
        <w:t xml:space="preserve">BY-LAWS OF </w:t>
      </w:r>
      <w:r w:rsidR="00E5676B">
        <w:rPr>
          <w:rFonts w:ascii="Bookman Old Style" w:hAnsi="Bookman Old Style"/>
          <w:b/>
          <w:sz w:val="32"/>
          <w:szCs w:val="32"/>
        </w:rPr>
        <w:t>WILBER-BARTLETT</w:t>
      </w:r>
      <w:r w:rsidRPr="008753B7">
        <w:rPr>
          <w:rFonts w:ascii="Bookman Old Style" w:hAnsi="Bookman Old Style"/>
          <w:b/>
          <w:sz w:val="32"/>
          <w:szCs w:val="32"/>
        </w:rPr>
        <w:t xml:space="preserve"> POST 315</w:t>
      </w:r>
    </w:p>
    <w:p w14:paraId="352EC07C" w14:textId="77777777" w:rsidR="003C54C5" w:rsidRDefault="003C54C5" w:rsidP="00F70A98">
      <w:pPr>
        <w:pStyle w:val="NoSpacing"/>
        <w:jc w:val="both"/>
        <w:rPr>
          <w:rFonts w:ascii="Bookman Old Style" w:hAnsi="Bookman Old Style"/>
          <w:b/>
          <w:sz w:val="32"/>
          <w:szCs w:val="32"/>
        </w:rPr>
      </w:pPr>
    </w:p>
    <w:p w14:paraId="521C7D8F" w14:textId="77777777" w:rsidR="00AE12FB" w:rsidRDefault="00AE12FB" w:rsidP="00F70A98">
      <w:pPr>
        <w:pStyle w:val="NoSpacing"/>
        <w:ind w:left="1440"/>
        <w:jc w:val="both"/>
        <w:rPr>
          <w:rFonts w:ascii="Bookman Old Style" w:hAnsi="Bookman Old Style"/>
        </w:rPr>
      </w:pPr>
    </w:p>
    <w:p w14:paraId="0D00D87F" w14:textId="5D64B4D3" w:rsidR="008753B7" w:rsidRDefault="00A2295A" w:rsidP="00897980">
      <w:pPr>
        <w:pStyle w:val="NoSpacing"/>
        <w:jc w:val="center"/>
        <w:rPr>
          <w:rFonts w:ascii="Bookman Old Style" w:hAnsi="Bookman Old Style"/>
          <w:b/>
        </w:rPr>
      </w:pPr>
      <w:r w:rsidRPr="008753B7">
        <w:rPr>
          <w:rFonts w:ascii="Bookman Old Style" w:hAnsi="Bookman Old Style"/>
          <w:b/>
        </w:rPr>
        <w:t>Article I</w:t>
      </w:r>
      <w:r w:rsidR="008753B7" w:rsidRPr="008753B7">
        <w:rPr>
          <w:rFonts w:ascii="Bookman Old Style" w:hAnsi="Bookman Old Style"/>
          <w:b/>
        </w:rPr>
        <w:t xml:space="preserve"> – </w:t>
      </w:r>
      <w:r w:rsidRPr="008753B7">
        <w:rPr>
          <w:rFonts w:ascii="Bookman Old Style" w:hAnsi="Bookman Old Style"/>
          <w:b/>
        </w:rPr>
        <w:t>Name</w:t>
      </w:r>
      <w:r w:rsidR="00AE12FB">
        <w:rPr>
          <w:rFonts w:ascii="Bookman Old Style" w:hAnsi="Bookman Old Style"/>
          <w:b/>
        </w:rPr>
        <w:t xml:space="preserve"> and Location</w:t>
      </w:r>
    </w:p>
    <w:p w14:paraId="1B131FE0" w14:textId="47BA8E25" w:rsidR="008753B7" w:rsidRDefault="008753B7" w:rsidP="00F70A98">
      <w:pPr>
        <w:pStyle w:val="NoSpacing"/>
        <w:jc w:val="both"/>
        <w:rPr>
          <w:rFonts w:ascii="Bookman Old Style" w:hAnsi="Bookman Old Style"/>
          <w:b/>
        </w:rPr>
      </w:pPr>
    </w:p>
    <w:p w14:paraId="2782EAED" w14:textId="5F0A1A57" w:rsidR="008753B7" w:rsidRDefault="008753B7" w:rsidP="00F70A98">
      <w:pPr>
        <w:pStyle w:val="NoSpacing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1</w:t>
      </w:r>
    </w:p>
    <w:p w14:paraId="21A15825" w14:textId="1E303254" w:rsidR="008753B7" w:rsidRDefault="008753B7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</w:t>
      </w:r>
      <w:r w:rsidR="00E5676B">
        <w:rPr>
          <w:rFonts w:ascii="Bookman Old Style" w:hAnsi="Bookman Old Style"/>
        </w:rPr>
        <w:t>p</w:t>
      </w:r>
      <w:r w:rsidR="008622F0">
        <w:rPr>
          <w:rFonts w:ascii="Bookman Old Style" w:hAnsi="Bookman Old Style"/>
        </w:rPr>
        <w:t xml:space="preserve">ost existing under </w:t>
      </w:r>
      <w:r w:rsidR="00BD5F31">
        <w:rPr>
          <w:rFonts w:ascii="Bookman Old Style" w:hAnsi="Bookman Old Style"/>
        </w:rPr>
        <w:t xml:space="preserve">these By-laws is to be known as the Wilber-Bartlett </w:t>
      </w:r>
      <w:r w:rsidR="008622F0">
        <w:rPr>
          <w:rFonts w:ascii="Bookman Old Style" w:hAnsi="Bookman Old Style"/>
        </w:rPr>
        <w:t xml:space="preserve">Post 315, The </w:t>
      </w:r>
      <w:r w:rsidR="00BD5F31">
        <w:rPr>
          <w:rFonts w:ascii="Bookman Old Style" w:hAnsi="Bookman Old Style"/>
        </w:rPr>
        <w:t>American Legion</w:t>
      </w:r>
      <w:r w:rsidR="008622F0">
        <w:rPr>
          <w:rFonts w:ascii="Bookman Old Style" w:hAnsi="Bookman Old Style"/>
        </w:rPr>
        <w:t>, Department of Michigan.</w:t>
      </w:r>
    </w:p>
    <w:p w14:paraId="4943103C" w14:textId="2CD29940" w:rsidR="00BD5F31" w:rsidRDefault="00BD5F31" w:rsidP="00F70A98">
      <w:pPr>
        <w:pStyle w:val="NoSpacing"/>
        <w:jc w:val="both"/>
        <w:rPr>
          <w:rFonts w:ascii="Bookman Old Style" w:hAnsi="Bookman Old Style"/>
        </w:rPr>
      </w:pPr>
    </w:p>
    <w:p w14:paraId="264E02B8" w14:textId="4D0CFA11" w:rsidR="00BD5F31" w:rsidRDefault="00BD5F31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Section 2</w:t>
      </w:r>
    </w:p>
    <w:p w14:paraId="05E24E46" w14:textId="2E532539" w:rsidR="00BD5F31" w:rsidRDefault="00BD5F31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</w:t>
      </w:r>
      <w:r w:rsidR="00E5676B">
        <w:rPr>
          <w:rFonts w:ascii="Bookman Old Style" w:hAnsi="Bookman Old Style"/>
        </w:rPr>
        <w:t xml:space="preserve">name and nature </w:t>
      </w:r>
      <w:r>
        <w:rPr>
          <w:rFonts w:ascii="Bookman Old Style" w:hAnsi="Bookman Old Style"/>
        </w:rPr>
        <w:t xml:space="preserve">of this Post </w:t>
      </w:r>
      <w:r w:rsidR="00E5676B">
        <w:rPr>
          <w:rFonts w:ascii="Bookman Old Style" w:hAnsi="Bookman Old Style"/>
        </w:rPr>
        <w:t xml:space="preserve">are as </w:t>
      </w:r>
      <w:r>
        <w:rPr>
          <w:rFonts w:ascii="Bookman Old Style" w:hAnsi="Bookman Old Style"/>
        </w:rPr>
        <w:t xml:space="preserve">set forth in the </w:t>
      </w:r>
      <w:r w:rsidR="00E5676B">
        <w:rPr>
          <w:rFonts w:ascii="Bookman Old Style" w:hAnsi="Bookman Old Style"/>
        </w:rPr>
        <w:t xml:space="preserve">Wilber-Bartlett Post 315 </w:t>
      </w:r>
      <w:r w:rsidR="000654AC">
        <w:rPr>
          <w:rFonts w:ascii="Bookman Old Style" w:hAnsi="Bookman Old Style"/>
        </w:rPr>
        <w:t>Constitution</w:t>
      </w:r>
      <w:r>
        <w:rPr>
          <w:rFonts w:ascii="Bookman Old Style" w:hAnsi="Bookman Old Style"/>
        </w:rPr>
        <w:t>.</w:t>
      </w:r>
    </w:p>
    <w:p w14:paraId="3AAF2239" w14:textId="6BC0A73E" w:rsidR="00BD5F31" w:rsidRDefault="00BD5F31" w:rsidP="00F70A98">
      <w:pPr>
        <w:pStyle w:val="NoSpacing"/>
        <w:jc w:val="both"/>
        <w:rPr>
          <w:rFonts w:ascii="Bookman Old Style" w:hAnsi="Bookman Old Style"/>
        </w:rPr>
      </w:pPr>
    </w:p>
    <w:p w14:paraId="58DCDAC0" w14:textId="1695E693" w:rsidR="00BD5F31" w:rsidRPr="001004FF" w:rsidRDefault="00BD5F31" w:rsidP="00F70A98">
      <w:pPr>
        <w:pStyle w:val="NoSpacing"/>
        <w:jc w:val="both"/>
        <w:rPr>
          <w:rFonts w:ascii="Bookman Old Style" w:hAnsi="Bookman Old Style"/>
          <w:b/>
        </w:rPr>
      </w:pPr>
      <w:r w:rsidRPr="001004FF">
        <w:rPr>
          <w:rFonts w:ascii="Bookman Old Style" w:hAnsi="Bookman Old Style"/>
          <w:b/>
        </w:rPr>
        <w:t>Section 3</w:t>
      </w:r>
    </w:p>
    <w:p w14:paraId="65797134" w14:textId="719C8611" w:rsidR="00BD5F31" w:rsidRDefault="00BD5F31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Wilber-Bartlett Post 315</w:t>
      </w:r>
      <w:r w:rsidR="00E5676B">
        <w:rPr>
          <w:rFonts w:ascii="Bookman Old Style" w:hAnsi="Bookman Old Style"/>
        </w:rPr>
        <w:t xml:space="preserve"> of The American Legion </w:t>
      </w:r>
      <w:r>
        <w:rPr>
          <w:rFonts w:ascii="Bookman Old Style" w:hAnsi="Bookman Old Style"/>
        </w:rPr>
        <w:t xml:space="preserve">is located at </w:t>
      </w:r>
      <w:r w:rsidRPr="00647390">
        <w:rPr>
          <w:rFonts w:ascii="Bookman Old Style" w:hAnsi="Bookman Old Style"/>
        </w:rPr>
        <w:t>211 Chicago Street, Brooklyn, Michigan, 49230-9781.</w:t>
      </w:r>
    </w:p>
    <w:p w14:paraId="682C0C8C" w14:textId="7CEA3424" w:rsidR="00BD5F31" w:rsidRDefault="00BD5F31" w:rsidP="00F70A98">
      <w:pPr>
        <w:pStyle w:val="NoSpacing"/>
        <w:jc w:val="both"/>
        <w:rPr>
          <w:rFonts w:ascii="Bookman Old Style" w:hAnsi="Bookman Old Style"/>
        </w:rPr>
      </w:pPr>
    </w:p>
    <w:p w14:paraId="5F676A2E" w14:textId="213416C8" w:rsidR="00A2295A" w:rsidRDefault="00A2295A" w:rsidP="00897980">
      <w:pPr>
        <w:pStyle w:val="NoSpacing"/>
        <w:jc w:val="center"/>
        <w:rPr>
          <w:rFonts w:ascii="Bookman Old Style" w:hAnsi="Bookman Old Style"/>
          <w:b/>
        </w:rPr>
      </w:pPr>
      <w:r w:rsidRPr="008753B7">
        <w:rPr>
          <w:rFonts w:ascii="Bookman Old Style" w:hAnsi="Bookman Old Style"/>
          <w:b/>
        </w:rPr>
        <w:t>Article II</w:t>
      </w:r>
      <w:r w:rsidR="008753B7" w:rsidRPr="008753B7">
        <w:rPr>
          <w:rFonts w:ascii="Bookman Old Style" w:hAnsi="Bookman Old Style"/>
          <w:b/>
        </w:rPr>
        <w:t xml:space="preserve"> </w:t>
      </w:r>
      <w:r w:rsidR="00BD5F31">
        <w:rPr>
          <w:rFonts w:ascii="Bookman Old Style" w:hAnsi="Bookman Old Style"/>
          <w:b/>
        </w:rPr>
        <w:t>–</w:t>
      </w:r>
      <w:r w:rsidR="008753B7" w:rsidRPr="008753B7">
        <w:rPr>
          <w:rFonts w:ascii="Bookman Old Style" w:hAnsi="Bookman Old Style"/>
          <w:b/>
        </w:rPr>
        <w:t xml:space="preserve"> </w:t>
      </w:r>
      <w:r w:rsidRPr="008753B7">
        <w:rPr>
          <w:rFonts w:ascii="Bookman Old Style" w:hAnsi="Bookman Old Style"/>
          <w:b/>
        </w:rPr>
        <w:t>Management</w:t>
      </w:r>
    </w:p>
    <w:p w14:paraId="3DE4C8F5" w14:textId="66171BF5" w:rsidR="00BD5F31" w:rsidRDefault="00BD5F31" w:rsidP="00F70A98">
      <w:pPr>
        <w:pStyle w:val="NoSpacing"/>
        <w:ind w:left="1440"/>
        <w:jc w:val="both"/>
        <w:rPr>
          <w:rFonts w:ascii="Bookman Old Style" w:hAnsi="Bookman Old Style"/>
          <w:b/>
        </w:rPr>
      </w:pPr>
    </w:p>
    <w:p w14:paraId="1F986670" w14:textId="74B7D7F9" w:rsidR="00BD5F31" w:rsidRDefault="001004FF" w:rsidP="00F70A98">
      <w:pPr>
        <w:pStyle w:val="NoSpacing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1</w:t>
      </w:r>
    </w:p>
    <w:p w14:paraId="4BE570E7" w14:textId="6A923D03" w:rsidR="001004FF" w:rsidRDefault="001004FF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government or management of the Post </w:t>
      </w:r>
      <w:r w:rsidR="00981898">
        <w:rPr>
          <w:rFonts w:ascii="Bookman Old Style" w:hAnsi="Bookman Old Style"/>
        </w:rPr>
        <w:t>s</w:t>
      </w:r>
      <w:r w:rsidR="000E3927">
        <w:rPr>
          <w:rFonts w:ascii="Bookman Old Style" w:hAnsi="Bookman Old Style"/>
        </w:rPr>
        <w:t xml:space="preserve">hall be </w:t>
      </w:r>
      <w:r>
        <w:rPr>
          <w:rFonts w:ascii="Bookman Old Style" w:hAnsi="Bookman Old Style"/>
        </w:rPr>
        <w:t xml:space="preserve">entrusted to an Executive </w:t>
      </w:r>
      <w:r w:rsidR="0047537C">
        <w:rPr>
          <w:rFonts w:ascii="Bookman Old Style" w:hAnsi="Bookman Old Style"/>
        </w:rPr>
        <w:t>Committee</w:t>
      </w:r>
      <w:r>
        <w:rPr>
          <w:rFonts w:ascii="Bookman Old Style" w:hAnsi="Bookman Old Style"/>
        </w:rPr>
        <w:t xml:space="preserve"> </w:t>
      </w:r>
      <w:r w:rsidR="000654AC">
        <w:rPr>
          <w:rFonts w:ascii="Bookman Old Style" w:hAnsi="Bookman Old Style"/>
        </w:rPr>
        <w:t>consisting</w:t>
      </w:r>
      <w:r>
        <w:rPr>
          <w:rFonts w:ascii="Bookman Old Style" w:hAnsi="Bookman Old Style"/>
        </w:rPr>
        <w:t xml:space="preserve"> of </w:t>
      </w:r>
      <w:r w:rsidR="00E86965">
        <w:rPr>
          <w:rFonts w:ascii="Bookman Old Style" w:hAnsi="Bookman Old Style"/>
        </w:rPr>
        <w:t>eleven</w:t>
      </w:r>
      <w:r>
        <w:rPr>
          <w:rFonts w:ascii="Bookman Old Style" w:hAnsi="Bookman Old Style"/>
        </w:rPr>
        <w:t xml:space="preserve"> </w:t>
      </w:r>
      <w:r w:rsidR="00056A1C">
        <w:rPr>
          <w:rFonts w:ascii="Bookman Old Style" w:hAnsi="Bookman Old Style"/>
        </w:rPr>
        <w:t>(1</w:t>
      </w:r>
      <w:r w:rsidR="001D1020">
        <w:rPr>
          <w:rFonts w:ascii="Bookman Old Style" w:hAnsi="Bookman Old Style"/>
        </w:rPr>
        <w:t>1</w:t>
      </w:r>
      <w:r w:rsidR="00056A1C"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</w:rPr>
        <w:t>me</w:t>
      </w:r>
      <w:r w:rsidR="000654AC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>bers</w:t>
      </w:r>
      <w:r w:rsidR="000654AC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namely</w:t>
      </w:r>
      <w:r w:rsidR="000654AC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the Post Commander, First Vice-Commander,</w:t>
      </w:r>
      <w:r w:rsidR="00DB617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Second Vice-Commander, Finance Officer</w:t>
      </w:r>
      <w:r w:rsidR="00A6765A">
        <w:rPr>
          <w:rFonts w:ascii="Bookman Old Style" w:hAnsi="Bookman Old Style"/>
        </w:rPr>
        <w:t xml:space="preserve">, </w:t>
      </w:r>
      <w:r w:rsidR="00161F82">
        <w:rPr>
          <w:rFonts w:ascii="Bookman Old Style" w:hAnsi="Bookman Old Style"/>
        </w:rPr>
        <w:t xml:space="preserve">Adjutant, </w:t>
      </w:r>
      <w:r w:rsidR="000654AC">
        <w:rPr>
          <w:rFonts w:ascii="Bookman Old Style" w:hAnsi="Bookman Old Style"/>
        </w:rPr>
        <w:t xml:space="preserve">and </w:t>
      </w:r>
      <w:r w:rsidR="00DB6171">
        <w:rPr>
          <w:rFonts w:ascii="Bookman Old Style" w:hAnsi="Bookman Old Style"/>
        </w:rPr>
        <w:t>six</w:t>
      </w:r>
      <w:r w:rsidR="000654AC">
        <w:rPr>
          <w:rFonts w:ascii="Bookman Old Style" w:hAnsi="Bookman Old Style"/>
        </w:rPr>
        <w:t xml:space="preserve"> </w:t>
      </w:r>
      <w:r w:rsidR="00056A1C">
        <w:rPr>
          <w:rFonts w:ascii="Bookman Old Style" w:hAnsi="Bookman Old Style"/>
        </w:rPr>
        <w:t>(</w:t>
      </w:r>
      <w:r w:rsidR="00DB6171">
        <w:rPr>
          <w:rFonts w:ascii="Bookman Old Style" w:hAnsi="Bookman Old Style"/>
        </w:rPr>
        <w:t>6</w:t>
      </w:r>
      <w:r w:rsidR="00056A1C">
        <w:rPr>
          <w:rFonts w:ascii="Bookman Old Style" w:hAnsi="Bookman Old Style"/>
        </w:rPr>
        <w:t xml:space="preserve">) </w:t>
      </w:r>
      <w:r w:rsidR="000654AC">
        <w:rPr>
          <w:rFonts w:ascii="Bookman Old Style" w:hAnsi="Bookman Old Style"/>
        </w:rPr>
        <w:t>elected Directors.</w:t>
      </w:r>
      <w:r w:rsidR="00A02B6D">
        <w:rPr>
          <w:rFonts w:ascii="Bookman Old Style" w:hAnsi="Bookman Old Style"/>
        </w:rPr>
        <w:t xml:space="preserve"> </w:t>
      </w:r>
      <w:r w:rsidR="000654AC">
        <w:rPr>
          <w:rFonts w:ascii="Bookman Old Style" w:hAnsi="Bookman Old Style"/>
        </w:rPr>
        <w:t xml:space="preserve"> </w:t>
      </w:r>
      <w:r w:rsidR="00DB6171">
        <w:rPr>
          <w:rFonts w:ascii="Bookman Old Style" w:hAnsi="Bookman Old Style"/>
        </w:rPr>
        <w:t>Seven</w:t>
      </w:r>
      <w:r w:rsidR="000654AC">
        <w:rPr>
          <w:rFonts w:ascii="Bookman Old Style" w:hAnsi="Bookman Old Style"/>
        </w:rPr>
        <w:t xml:space="preserve"> </w:t>
      </w:r>
      <w:r w:rsidR="00A02B6D">
        <w:rPr>
          <w:rFonts w:ascii="Bookman Old Style" w:hAnsi="Bookman Old Style"/>
        </w:rPr>
        <w:t>(</w:t>
      </w:r>
      <w:r w:rsidR="00DB6171">
        <w:rPr>
          <w:rFonts w:ascii="Bookman Old Style" w:hAnsi="Bookman Old Style"/>
        </w:rPr>
        <w:t>7)</w:t>
      </w:r>
      <w:r w:rsidR="00A02B6D">
        <w:rPr>
          <w:rFonts w:ascii="Bookman Old Style" w:hAnsi="Bookman Old Style"/>
        </w:rPr>
        <w:t xml:space="preserve"> </w:t>
      </w:r>
      <w:r w:rsidR="000654AC">
        <w:rPr>
          <w:rFonts w:ascii="Bookman Old Style" w:hAnsi="Bookman Old Style"/>
        </w:rPr>
        <w:t xml:space="preserve">members present at an Executive </w:t>
      </w:r>
      <w:r w:rsidR="00793094">
        <w:rPr>
          <w:rFonts w:ascii="Bookman Old Style" w:hAnsi="Bookman Old Style"/>
        </w:rPr>
        <w:t>Committee</w:t>
      </w:r>
      <w:r w:rsidR="000654AC">
        <w:rPr>
          <w:rFonts w:ascii="Bookman Old Style" w:hAnsi="Bookman Old Style"/>
        </w:rPr>
        <w:t xml:space="preserve"> meeting shall constitute a quorum.</w:t>
      </w:r>
      <w:r w:rsidR="00793094">
        <w:rPr>
          <w:rFonts w:ascii="Bookman Old Style" w:hAnsi="Bookman Old Style"/>
        </w:rPr>
        <w:t xml:space="preserve"> The Commander will act as Chairman.</w:t>
      </w:r>
    </w:p>
    <w:p w14:paraId="0BDFEEDA" w14:textId="28DAE29C" w:rsidR="000654AC" w:rsidRDefault="000654AC" w:rsidP="00F70A98">
      <w:pPr>
        <w:pStyle w:val="NoSpacing"/>
        <w:jc w:val="both"/>
        <w:rPr>
          <w:rFonts w:ascii="Bookman Old Style" w:hAnsi="Bookman Old Style"/>
        </w:rPr>
      </w:pPr>
    </w:p>
    <w:p w14:paraId="09834A5D" w14:textId="77777777" w:rsidR="000654AC" w:rsidRDefault="000654AC" w:rsidP="00F70A98">
      <w:pPr>
        <w:pStyle w:val="NoSpacing"/>
        <w:jc w:val="both"/>
        <w:rPr>
          <w:rFonts w:ascii="Bookman Old Style" w:hAnsi="Bookman Old Style"/>
          <w:b/>
        </w:rPr>
      </w:pPr>
      <w:r w:rsidRPr="000654AC">
        <w:rPr>
          <w:rFonts w:ascii="Bookman Old Style" w:hAnsi="Bookman Old Style"/>
          <w:b/>
        </w:rPr>
        <w:t>Section 2</w:t>
      </w:r>
    </w:p>
    <w:p w14:paraId="058202F0" w14:textId="4DEA08E9" w:rsidR="000654AC" w:rsidRDefault="000654AC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 </w:t>
      </w:r>
      <w:r w:rsidR="00A02B6D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fficer or </w:t>
      </w:r>
      <w:r w:rsidR="00A02B6D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irector may hold more than one </w:t>
      </w:r>
      <w:r w:rsidR="00555EE7">
        <w:rPr>
          <w:rFonts w:ascii="Bookman Old Style" w:hAnsi="Bookman Old Style"/>
        </w:rPr>
        <w:t xml:space="preserve">(1) </w:t>
      </w:r>
      <w:r>
        <w:rPr>
          <w:rFonts w:ascii="Bookman Old Style" w:hAnsi="Bookman Old Style"/>
        </w:rPr>
        <w:t>elected office at a time</w:t>
      </w:r>
      <w:r w:rsidR="00793094">
        <w:rPr>
          <w:rFonts w:ascii="Bookman Old Style" w:hAnsi="Bookman Old Style"/>
        </w:rPr>
        <w:t xml:space="preserve"> except for the Service Officer and Historian</w:t>
      </w:r>
      <w:r w:rsidR="001F63E3">
        <w:rPr>
          <w:rFonts w:ascii="Bookman Old Style" w:hAnsi="Bookman Old Style"/>
        </w:rPr>
        <w:t xml:space="preserve">. </w:t>
      </w:r>
    </w:p>
    <w:p w14:paraId="562E8719" w14:textId="5201B335" w:rsidR="000654AC" w:rsidRDefault="000654AC" w:rsidP="00F70A98">
      <w:pPr>
        <w:pStyle w:val="NoSpacing"/>
        <w:jc w:val="both"/>
        <w:rPr>
          <w:rFonts w:ascii="Bookman Old Style" w:hAnsi="Bookman Old Style"/>
        </w:rPr>
      </w:pPr>
    </w:p>
    <w:p w14:paraId="18787E20" w14:textId="19459A79" w:rsidR="000654AC" w:rsidRDefault="000654AC" w:rsidP="00F70A98">
      <w:pPr>
        <w:pStyle w:val="NoSpacing"/>
        <w:jc w:val="both"/>
        <w:rPr>
          <w:rFonts w:ascii="Bookman Old Style" w:hAnsi="Bookman Old Style"/>
          <w:b/>
        </w:rPr>
      </w:pPr>
      <w:r w:rsidRPr="000654AC">
        <w:rPr>
          <w:rFonts w:ascii="Bookman Old Style" w:hAnsi="Bookman Old Style"/>
          <w:b/>
        </w:rPr>
        <w:t>Section 3</w:t>
      </w:r>
    </w:p>
    <w:p w14:paraId="7A72EFBA" w14:textId="0B9AF11C" w:rsidR="00B854CC" w:rsidRDefault="00283720" w:rsidP="00F70A98">
      <w:pPr>
        <w:pStyle w:val="NoSpacing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A</w:t>
      </w:r>
      <w:r w:rsidR="000F6398">
        <w:rPr>
          <w:rFonts w:ascii="Bookman Old Style" w:hAnsi="Bookman Old Style"/>
        </w:rPr>
        <w:t>ny</w:t>
      </w:r>
      <w:r>
        <w:rPr>
          <w:rFonts w:ascii="Bookman Old Style" w:hAnsi="Bookman Old Style"/>
        </w:rPr>
        <w:t xml:space="preserve"> v</w:t>
      </w:r>
      <w:r w:rsidR="00486FBC">
        <w:rPr>
          <w:rFonts w:ascii="Bookman Old Style" w:hAnsi="Bookman Old Style"/>
        </w:rPr>
        <w:t xml:space="preserve">acancies </w:t>
      </w:r>
      <w:r>
        <w:rPr>
          <w:rFonts w:ascii="Bookman Old Style" w:hAnsi="Bookman Old Style"/>
        </w:rPr>
        <w:t xml:space="preserve">existing in any office of the Post or </w:t>
      </w:r>
      <w:r w:rsidR="00486FBC">
        <w:rPr>
          <w:rFonts w:ascii="Bookman Old Style" w:hAnsi="Bookman Old Style"/>
        </w:rPr>
        <w:t xml:space="preserve">Executive </w:t>
      </w:r>
      <w:r w:rsidR="0047537C">
        <w:rPr>
          <w:rFonts w:ascii="Bookman Old Style" w:hAnsi="Bookman Old Style"/>
        </w:rPr>
        <w:t>Committee</w:t>
      </w:r>
      <w:r w:rsidR="00486FBC">
        <w:rPr>
          <w:rFonts w:ascii="Bookman Old Style" w:hAnsi="Bookman Old Style"/>
        </w:rPr>
        <w:t xml:space="preserve"> shall be </w:t>
      </w:r>
      <w:r w:rsidR="007C3BC1">
        <w:rPr>
          <w:rFonts w:ascii="Bookman Old Style" w:hAnsi="Bookman Old Style"/>
        </w:rPr>
        <w:t>filled by a</w:t>
      </w:r>
      <w:r w:rsidR="00BE7A94">
        <w:rPr>
          <w:rFonts w:ascii="Bookman Old Style" w:hAnsi="Bookman Old Style"/>
        </w:rPr>
        <w:t xml:space="preserve"> member </w:t>
      </w:r>
      <w:r w:rsidR="001F63E3">
        <w:rPr>
          <w:rFonts w:ascii="Bookman Old Style" w:hAnsi="Bookman Old Style"/>
        </w:rPr>
        <w:t>nominated</w:t>
      </w:r>
      <w:r w:rsidR="00486FBC">
        <w:rPr>
          <w:rFonts w:ascii="Bookman Old Style" w:hAnsi="Bookman Old Style"/>
        </w:rPr>
        <w:t xml:space="preserve"> by the </w:t>
      </w:r>
      <w:r w:rsidR="00A02B6D">
        <w:rPr>
          <w:rFonts w:ascii="Bookman Old Style" w:hAnsi="Bookman Old Style"/>
        </w:rPr>
        <w:t xml:space="preserve">Post </w:t>
      </w:r>
      <w:r w:rsidR="00486FBC">
        <w:rPr>
          <w:rFonts w:ascii="Bookman Old Style" w:hAnsi="Bookman Old Style"/>
        </w:rPr>
        <w:t>Commander</w:t>
      </w:r>
      <w:r w:rsidR="00F141A9" w:rsidRPr="00F141A9">
        <w:rPr>
          <w:rFonts w:ascii="Bookman Old Style" w:hAnsi="Bookman Old Style"/>
        </w:rPr>
        <w:t xml:space="preserve"> </w:t>
      </w:r>
      <w:r w:rsidR="000F6398">
        <w:rPr>
          <w:rFonts w:ascii="Bookman Old Style" w:hAnsi="Bookman Old Style"/>
        </w:rPr>
        <w:t>t</w:t>
      </w:r>
      <w:r w:rsidR="00F141A9">
        <w:rPr>
          <w:rFonts w:ascii="Bookman Old Style" w:hAnsi="Bookman Old Style"/>
        </w:rPr>
        <w:t>o serve out the remaining term</w:t>
      </w:r>
      <w:r w:rsidR="002D3DFC">
        <w:rPr>
          <w:rFonts w:ascii="Bookman Old Style" w:hAnsi="Bookman Old Style"/>
        </w:rPr>
        <w:t xml:space="preserve">, </w:t>
      </w:r>
      <w:r w:rsidR="001F63E3">
        <w:rPr>
          <w:rFonts w:ascii="Bookman Old Style" w:hAnsi="Bookman Old Style"/>
        </w:rPr>
        <w:t>approved by majority vote</w:t>
      </w:r>
      <w:r w:rsidR="003857D8">
        <w:rPr>
          <w:rFonts w:ascii="Bookman Old Style" w:hAnsi="Bookman Old Style"/>
        </w:rPr>
        <w:t xml:space="preserve"> of </w:t>
      </w:r>
      <w:r w:rsidR="00E86965">
        <w:rPr>
          <w:rFonts w:ascii="Bookman Old Style" w:hAnsi="Bookman Old Style"/>
        </w:rPr>
        <w:t>the membership at the next general membership meeting</w:t>
      </w:r>
      <w:r w:rsidR="001F63E3">
        <w:rPr>
          <w:rFonts w:ascii="Bookman Old Style" w:hAnsi="Bookman Old Style"/>
        </w:rPr>
        <w:t>.</w:t>
      </w:r>
      <w:r w:rsidR="00486FBC">
        <w:rPr>
          <w:rFonts w:ascii="Bookman Old Style" w:hAnsi="Bookman Old Style"/>
        </w:rPr>
        <w:t xml:space="preserve">  A vacancy shall exist when a</w:t>
      </w:r>
      <w:r w:rsidR="00954AE7">
        <w:rPr>
          <w:rFonts w:ascii="Bookman Old Style" w:hAnsi="Bookman Old Style"/>
        </w:rPr>
        <w:t>n</w:t>
      </w:r>
      <w:r w:rsidR="00486FB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officer or director </w:t>
      </w:r>
      <w:r w:rsidR="00486FBC">
        <w:rPr>
          <w:rFonts w:ascii="Bookman Old Style" w:hAnsi="Bookman Old Style"/>
        </w:rPr>
        <w:t xml:space="preserve">is absent </w:t>
      </w:r>
      <w:r>
        <w:rPr>
          <w:rFonts w:ascii="Bookman Old Style" w:hAnsi="Bookman Old Style"/>
        </w:rPr>
        <w:t xml:space="preserve">from the Post </w:t>
      </w:r>
      <w:r w:rsidR="00555EE7">
        <w:rPr>
          <w:rFonts w:ascii="Bookman Old Style" w:hAnsi="Bookman Old Style"/>
        </w:rPr>
        <w:t xml:space="preserve">due to resignation, loss of qualifications, incapacity from injury or illness, or for a continuous period of </w:t>
      </w:r>
      <w:r>
        <w:rPr>
          <w:rFonts w:ascii="Bookman Old Style" w:hAnsi="Bookman Old Style"/>
        </w:rPr>
        <w:t>u</w:t>
      </w:r>
      <w:r w:rsidR="00555EE7">
        <w:rPr>
          <w:rFonts w:ascii="Bookman Old Style" w:hAnsi="Bookman Old Style"/>
        </w:rPr>
        <w:t>nexcused absences</w:t>
      </w:r>
      <w:r>
        <w:rPr>
          <w:rFonts w:ascii="Bookman Old Style" w:hAnsi="Bookman Old Style"/>
        </w:rPr>
        <w:t xml:space="preserve"> </w:t>
      </w:r>
      <w:r w:rsidR="00555EE7">
        <w:rPr>
          <w:rFonts w:ascii="Bookman Old Style" w:hAnsi="Bookman Old Style"/>
        </w:rPr>
        <w:t xml:space="preserve">considered detrimental to the </w:t>
      </w:r>
      <w:r>
        <w:rPr>
          <w:rFonts w:ascii="Bookman Old Style" w:hAnsi="Bookman Old Style"/>
        </w:rPr>
        <w:t xml:space="preserve">interest of the </w:t>
      </w:r>
      <w:r w:rsidR="00555EE7">
        <w:rPr>
          <w:rFonts w:ascii="Bookman Old Style" w:hAnsi="Bookman Old Style"/>
        </w:rPr>
        <w:t>Post</w:t>
      </w:r>
      <w:r w:rsidR="00954AE7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 xml:space="preserve">currently defined </w:t>
      </w:r>
      <w:r w:rsidR="009734D6">
        <w:rPr>
          <w:rFonts w:ascii="Bookman Old Style" w:hAnsi="Bookman Old Style"/>
        </w:rPr>
        <w:t xml:space="preserve">by this Post </w:t>
      </w:r>
      <w:r>
        <w:rPr>
          <w:rFonts w:ascii="Bookman Old Style" w:hAnsi="Bookman Old Style"/>
        </w:rPr>
        <w:t>as</w:t>
      </w:r>
      <w:r w:rsidRPr="0028372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continuous period of three (3) Regular Board Meetings</w:t>
      </w:r>
      <w:r w:rsidR="00954AE7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.</w:t>
      </w:r>
    </w:p>
    <w:p w14:paraId="594CCD92" w14:textId="77777777" w:rsidR="00B854CC" w:rsidRDefault="00B854CC" w:rsidP="00F70A98">
      <w:pPr>
        <w:pStyle w:val="NoSpacing"/>
        <w:jc w:val="both"/>
        <w:rPr>
          <w:rFonts w:ascii="Bookman Old Style" w:hAnsi="Bookman Old Style"/>
          <w:b/>
        </w:rPr>
      </w:pPr>
    </w:p>
    <w:p w14:paraId="74B34013" w14:textId="3CB9B139" w:rsidR="00486FBC" w:rsidRDefault="00486FBC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Section 4</w:t>
      </w:r>
    </w:p>
    <w:p w14:paraId="4D76AAF5" w14:textId="35DE82E2" w:rsidR="00486FBC" w:rsidRDefault="00486FBC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Executive </w:t>
      </w:r>
      <w:r w:rsidR="003E21C6">
        <w:rPr>
          <w:rFonts w:ascii="Bookman Old Style" w:hAnsi="Bookman Old Style"/>
        </w:rPr>
        <w:t>Committee</w:t>
      </w:r>
      <w:r>
        <w:rPr>
          <w:rFonts w:ascii="Bookman Old Style" w:hAnsi="Bookman Old Style"/>
        </w:rPr>
        <w:t xml:space="preserve"> shall</w:t>
      </w:r>
      <w:r w:rsidR="00D4743D">
        <w:rPr>
          <w:rFonts w:ascii="Bookman Old Style" w:hAnsi="Bookman Old Style"/>
        </w:rPr>
        <w:t xml:space="preserve"> have</w:t>
      </w:r>
      <w:r>
        <w:rPr>
          <w:rFonts w:ascii="Bookman Old Style" w:hAnsi="Bookman Old Style"/>
        </w:rPr>
        <w:t>:</w:t>
      </w:r>
    </w:p>
    <w:p w14:paraId="3C8190EB" w14:textId="33A00E62" w:rsidR="00573E4F" w:rsidRDefault="00573E4F" w:rsidP="00F70A98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Fiduciary duty to protect the organizations assests and member’s investments.</w:t>
      </w:r>
    </w:p>
    <w:p w14:paraId="187FDFB0" w14:textId="6F4F978C" w:rsidR="00D4743D" w:rsidRPr="00D4743D" w:rsidRDefault="00D4743D" w:rsidP="00D4743D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Development</w:t>
      </w:r>
      <w:r w:rsidR="00573E4F">
        <w:rPr>
          <w:rFonts w:ascii="Bookman Old Style" w:hAnsi="Bookman Old Style"/>
        </w:rPr>
        <w:t xml:space="preserve">, approval and enforcement of all </w:t>
      </w:r>
      <w:r w:rsidR="00004C70">
        <w:rPr>
          <w:rFonts w:ascii="Bookman Old Style" w:hAnsi="Bookman Old Style"/>
        </w:rPr>
        <w:t>fiduciary</w:t>
      </w:r>
      <w:r w:rsidR="00573E4F">
        <w:rPr>
          <w:rFonts w:ascii="Bookman Old Style" w:hAnsi="Bookman Old Style"/>
        </w:rPr>
        <w:t xml:space="preserve"> policies.</w:t>
      </w:r>
    </w:p>
    <w:p w14:paraId="2B4E29E9" w14:textId="748B7FB0" w:rsidR="00486FBC" w:rsidRDefault="00D4743D" w:rsidP="00F70A98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Sole</w:t>
      </w:r>
      <w:r w:rsidR="00573E4F">
        <w:rPr>
          <w:rFonts w:ascii="Bookman Old Style" w:hAnsi="Bookman Old Style"/>
        </w:rPr>
        <w:t xml:space="preserve"> approval on </w:t>
      </w:r>
      <w:r w:rsidR="00DC551F">
        <w:rPr>
          <w:rFonts w:ascii="Bookman Old Style" w:hAnsi="Bookman Old Style"/>
        </w:rPr>
        <w:t xml:space="preserve">all contracts </w:t>
      </w:r>
      <w:r w:rsidR="00573E4F">
        <w:rPr>
          <w:rFonts w:ascii="Bookman Old Style" w:hAnsi="Bookman Old Style"/>
        </w:rPr>
        <w:t>entered in by the Post.</w:t>
      </w:r>
    </w:p>
    <w:p w14:paraId="14E482B7" w14:textId="2EF9D5DF" w:rsidR="00DC551F" w:rsidRDefault="00D4743D" w:rsidP="00F70A98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Sole</w:t>
      </w:r>
      <w:r w:rsidR="00816F67">
        <w:rPr>
          <w:rFonts w:ascii="Bookman Old Style" w:hAnsi="Bookman Old Style"/>
        </w:rPr>
        <w:t xml:space="preserve"> approval on hiring and terminating any employee of the Post.</w:t>
      </w:r>
    </w:p>
    <w:p w14:paraId="113C24A1" w14:textId="39E15184" w:rsidR="00DC551F" w:rsidRDefault="00D4743D" w:rsidP="00F70A98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Responsibility to </w:t>
      </w:r>
      <w:r w:rsidR="0090055A">
        <w:rPr>
          <w:rFonts w:ascii="Bookman Old Style" w:hAnsi="Bookman Old Style"/>
        </w:rPr>
        <w:t>ensure that</w:t>
      </w:r>
      <w:r w:rsidR="00DC551F">
        <w:rPr>
          <w:rFonts w:ascii="Bookman Old Style" w:hAnsi="Bookman Old Style"/>
        </w:rPr>
        <w:t xml:space="preserve"> all persons handing Post funds are </w:t>
      </w:r>
      <w:r w:rsidR="00056A1C">
        <w:rPr>
          <w:rFonts w:ascii="Bookman Old Style" w:hAnsi="Bookman Old Style"/>
        </w:rPr>
        <w:t>b</w:t>
      </w:r>
      <w:r w:rsidR="00DC551F">
        <w:rPr>
          <w:rFonts w:ascii="Bookman Old Style" w:hAnsi="Bookman Old Style"/>
        </w:rPr>
        <w:t>onded.</w:t>
      </w:r>
    </w:p>
    <w:p w14:paraId="68CDF245" w14:textId="086C76AB" w:rsidR="00DC551F" w:rsidRDefault="00D4743D" w:rsidP="00F70A98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Sole approval of all </w:t>
      </w:r>
      <w:r w:rsidR="00DC551F">
        <w:rPr>
          <w:rFonts w:ascii="Bookman Old Style" w:hAnsi="Bookman Old Style"/>
        </w:rPr>
        <w:t>investments</w:t>
      </w:r>
      <w:r w:rsidR="001D1020">
        <w:rPr>
          <w:rFonts w:ascii="Bookman Old Style" w:hAnsi="Bookman Old Style"/>
        </w:rPr>
        <w:t>.</w:t>
      </w:r>
    </w:p>
    <w:p w14:paraId="4B5572A9" w14:textId="545824F2" w:rsidR="00DC551F" w:rsidRDefault="00D4743D" w:rsidP="00F70A98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DC551F">
        <w:rPr>
          <w:rFonts w:ascii="Bookman Old Style" w:hAnsi="Bookman Old Style"/>
        </w:rPr>
        <w:t xml:space="preserve">erve as a </w:t>
      </w:r>
      <w:r w:rsidR="00954AE7">
        <w:rPr>
          <w:rFonts w:ascii="Bookman Old Style" w:hAnsi="Bookman Old Style"/>
        </w:rPr>
        <w:t>h</w:t>
      </w:r>
      <w:r w:rsidR="00DC551F">
        <w:rPr>
          <w:rFonts w:ascii="Bookman Old Style" w:hAnsi="Bookman Old Style"/>
        </w:rPr>
        <w:t xml:space="preserve">earing </w:t>
      </w:r>
      <w:r w:rsidR="00954AE7">
        <w:rPr>
          <w:rFonts w:ascii="Bookman Old Style" w:hAnsi="Bookman Old Style"/>
        </w:rPr>
        <w:t>b</w:t>
      </w:r>
      <w:r w:rsidR="00DC551F">
        <w:rPr>
          <w:rFonts w:ascii="Bookman Old Style" w:hAnsi="Bookman Old Style"/>
        </w:rPr>
        <w:t xml:space="preserve">oard for membership </w:t>
      </w:r>
      <w:r w:rsidR="00056A1C">
        <w:rPr>
          <w:rFonts w:ascii="Bookman Old Style" w:hAnsi="Bookman Old Style"/>
        </w:rPr>
        <w:t xml:space="preserve">issues </w:t>
      </w:r>
      <w:r w:rsidR="00DC551F">
        <w:rPr>
          <w:rFonts w:ascii="Bookman Old Style" w:hAnsi="Bookman Old Style"/>
        </w:rPr>
        <w:t>and disciplinary matters.</w:t>
      </w:r>
    </w:p>
    <w:p w14:paraId="548E3533" w14:textId="4B3B28AE" w:rsidR="00BA0AC3" w:rsidRDefault="00BA0AC3" w:rsidP="00F70A98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Sole decision maker on all conflict of interest cases.</w:t>
      </w:r>
    </w:p>
    <w:p w14:paraId="37946C5C" w14:textId="540DD465" w:rsidR="00BC32B7" w:rsidRDefault="00BC32B7" w:rsidP="00BC32B7">
      <w:pPr>
        <w:pStyle w:val="NoSpacing"/>
        <w:jc w:val="both"/>
        <w:rPr>
          <w:rFonts w:ascii="Bookman Old Style" w:hAnsi="Bookman Old Style"/>
        </w:rPr>
      </w:pPr>
    </w:p>
    <w:p w14:paraId="319A11C4" w14:textId="621C8B25" w:rsidR="00BC32B7" w:rsidRDefault="00BC32B7" w:rsidP="00BC32B7">
      <w:pPr>
        <w:pStyle w:val="NoSpacing"/>
        <w:jc w:val="both"/>
        <w:rPr>
          <w:rFonts w:ascii="Bookman Old Style" w:hAnsi="Bookman Old Style"/>
          <w:b/>
          <w:bCs/>
        </w:rPr>
      </w:pPr>
      <w:r w:rsidRPr="00BC32B7">
        <w:rPr>
          <w:rFonts w:ascii="Bookman Old Style" w:hAnsi="Bookman Old Style"/>
          <w:b/>
          <w:bCs/>
        </w:rPr>
        <w:t>Section 5</w:t>
      </w:r>
    </w:p>
    <w:p w14:paraId="7C12EE51" w14:textId="3CE15427" w:rsidR="00BC32B7" w:rsidRDefault="00BC32B7" w:rsidP="00BC32B7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All members, </w:t>
      </w:r>
      <w:r w:rsidR="00EE7F75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fficers, and </w:t>
      </w:r>
      <w:r w:rsidR="00EE7F75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irectors that have a potential conflict of interest in a contract, motion or Post business must declare a conflict of interest and remove themselves from discussions and voting on the business related to their conflict.</w:t>
      </w:r>
    </w:p>
    <w:p w14:paraId="755A2336" w14:textId="1E05B32C" w:rsidR="00BC32B7" w:rsidRDefault="00BC32B7" w:rsidP="00BC32B7">
      <w:pPr>
        <w:pStyle w:val="NoSpacing"/>
        <w:jc w:val="both"/>
        <w:rPr>
          <w:rFonts w:ascii="Bookman Old Style" w:hAnsi="Bookman Old Style"/>
        </w:rPr>
      </w:pPr>
    </w:p>
    <w:p w14:paraId="5BB76FD5" w14:textId="3B583881" w:rsidR="00BC32B7" w:rsidRDefault="00BC32B7" w:rsidP="00BC32B7">
      <w:pPr>
        <w:pStyle w:val="NoSpacing"/>
        <w:jc w:val="both"/>
        <w:rPr>
          <w:rFonts w:ascii="Bookman Old Style" w:hAnsi="Bookman Old Style"/>
          <w:b/>
          <w:bCs/>
        </w:rPr>
      </w:pPr>
      <w:r w:rsidRPr="00BC32B7">
        <w:rPr>
          <w:rFonts w:ascii="Bookman Old Style" w:hAnsi="Bookman Old Style"/>
          <w:b/>
          <w:bCs/>
        </w:rPr>
        <w:t>Section 6</w:t>
      </w:r>
    </w:p>
    <w:p w14:paraId="427C8B6C" w14:textId="2B663483" w:rsidR="00BC32B7" w:rsidRDefault="00BC32B7" w:rsidP="00BC32B7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All Officers, Directors and </w:t>
      </w:r>
      <w:proofErr w:type="spellStart"/>
      <w:r>
        <w:rPr>
          <w:rFonts w:ascii="Bookman Old Style" w:hAnsi="Bookman Old Style"/>
        </w:rPr>
        <w:t>Comittees</w:t>
      </w:r>
      <w:proofErr w:type="spellEnd"/>
      <w:r>
        <w:rPr>
          <w:rFonts w:ascii="Bookman Old Style" w:hAnsi="Bookman Old Style"/>
        </w:rPr>
        <w:t xml:space="preserve"> shall be subject to the control of the membership and shall adhere to the instructions of the membership at regular or special meetings.</w:t>
      </w:r>
    </w:p>
    <w:p w14:paraId="65767563" w14:textId="0C823A06" w:rsidR="00BC32B7" w:rsidRDefault="00BC32B7" w:rsidP="00BC32B7">
      <w:pPr>
        <w:pStyle w:val="NoSpacing"/>
        <w:jc w:val="both"/>
        <w:rPr>
          <w:rFonts w:ascii="Bookman Old Style" w:hAnsi="Bookman Old Style"/>
        </w:rPr>
      </w:pPr>
    </w:p>
    <w:p w14:paraId="7AF8B099" w14:textId="2458B417" w:rsidR="00BC32B7" w:rsidRPr="00BC32B7" w:rsidRDefault="00BC32B7" w:rsidP="00BC32B7">
      <w:pPr>
        <w:pStyle w:val="NoSpacing"/>
        <w:jc w:val="both"/>
        <w:rPr>
          <w:rFonts w:ascii="Bookman Old Style" w:hAnsi="Bookman Old Style"/>
          <w:b/>
          <w:bCs/>
        </w:rPr>
      </w:pPr>
      <w:r w:rsidRPr="00BC32B7">
        <w:rPr>
          <w:rFonts w:ascii="Bookman Old Style" w:hAnsi="Bookman Old Style"/>
          <w:b/>
          <w:bCs/>
        </w:rPr>
        <w:t>Section 7</w:t>
      </w:r>
    </w:p>
    <w:p w14:paraId="29CF0E02" w14:textId="5026F1F0" w:rsidR="00BC32B7" w:rsidRPr="00BC32B7" w:rsidRDefault="00BC32B7" w:rsidP="00BC32B7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Members of the Executive Committee shall constitute the Board of Directors of the Corporation.</w:t>
      </w:r>
    </w:p>
    <w:p w14:paraId="6B48C78E" w14:textId="77777777" w:rsidR="00BC32B7" w:rsidRPr="00BC32B7" w:rsidRDefault="00BC32B7" w:rsidP="00BC32B7">
      <w:pPr>
        <w:pStyle w:val="NoSpacing"/>
        <w:jc w:val="both"/>
        <w:rPr>
          <w:rFonts w:ascii="Bookman Old Style" w:hAnsi="Bookman Old Style"/>
          <w:b/>
          <w:bCs/>
        </w:rPr>
      </w:pPr>
    </w:p>
    <w:p w14:paraId="1609D18F" w14:textId="77777777" w:rsidR="003C54C5" w:rsidRDefault="003C54C5" w:rsidP="00F70A98">
      <w:pPr>
        <w:pStyle w:val="NoSpacing"/>
        <w:jc w:val="both"/>
        <w:rPr>
          <w:rFonts w:ascii="Bookman Old Style" w:hAnsi="Bookman Old Style"/>
          <w:b/>
        </w:rPr>
      </w:pPr>
    </w:p>
    <w:p w14:paraId="79B4C7E8" w14:textId="0DD1649B" w:rsidR="00DC551F" w:rsidRDefault="00A2295A" w:rsidP="00D628D8">
      <w:pPr>
        <w:pStyle w:val="NoSpacing"/>
        <w:jc w:val="center"/>
        <w:rPr>
          <w:rFonts w:ascii="Bookman Old Style" w:hAnsi="Bookman Old Style"/>
          <w:b/>
        </w:rPr>
      </w:pPr>
      <w:r w:rsidRPr="008753B7">
        <w:rPr>
          <w:rFonts w:ascii="Bookman Old Style" w:hAnsi="Bookman Old Style"/>
          <w:b/>
        </w:rPr>
        <w:t>Article III</w:t>
      </w:r>
      <w:r w:rsidR="008753B7" w:rsidRPr="008753B7">
        <w:rPr>
          <w:rFonts w:ascii="Bookman Old Style" w:hAnsi="Bookman Old Style"/>
          <w:b/>
        </w:rPr>
        <w:t xml:space="preserve"> - </w:t>
      </w:r>
      <w:r w:rsidRPr="008753B7">
        <w:rPr>
          <w:rFonts w:ascii="Bookman Old Style" w:hAnsi="Bookman Old Style"/>
          <w:b/>
        </w:rPr>
        <w:t>Duties of Officers</w:t>
      </w:r>
    </w:p>
    <w:p w14:paraId="0FCC0CA0" w14:textId="25098B76" w:rsidR="00DC551F" w:rsidRDefault="00DC551F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Section 1</w:t>
      </w:r>
    </w:p>
    <w:p w14:paraId="2032783B" w14:textId="011C6260" w:rsidR="00BC32B7" w:rsidRDefault="001578BC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Post Commander shall:</w:t>
      </w:r>
    </w:p>
    <w:p w14:paraId="2CD89611" w14:textId="338B6145" w:rsidR="001578BC" w:rsidRDefault="00D4743D" w:rsidP="00F70A98">
      <w:pPr>
        <w:pStyle w:val="NoSpacing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1578BC">
        <w:rPr>
          <w:rFonts w:ascii="Bookman Old Style" w:hAnsi="Bookman Old Style"/>
        </w:rPr>
        <w:t xml:space="preserve">reside </w:t>
      </w:r>
      <w:r w:rsidR="002B735A">
        <w:rPr>
          <w:rFonts w:ascii="Bookman Old Style" w:hAnsi="Bookman Old Style"/>
        </w:rPr>
        <w:t>as chairman</w:t>
      </w:r>
      <w:r w:rsidR="00052A31">
        <w:rPr>
          <w:rFonts w:ascii="Bookman Old Style" w:hAnsi="Bookman Old Style"/>
        </w:rPr>
        <w:t xml:space="preserve"> </w:t>
      </w:r>
      <w:r w:rsidR="001578BC">
        <w:rPr>
          <w:rFonts w:ascii="Bookman Old Style" w:hAnsi="Bookman Old Style"/>
        </w:rPr>
        <w:t xml:space="preserve">over all </w:t>
      </w:r>
      <w:r>
        <w:rPr>
          <w:rFonts w:ascii="Bookman Old Style" w:hAnsi="Bookman Old Style"/>
        </w:rPr>
        <w:t>Executive Committee</w:t>
      </w:r>
      <w:r w:rsidR="001578BC">
        <w:rPr>
          <w:rFonts w:ascii="Bookman Old Style" w:hAnsi="Bookman Old Style"/>
        </w:rPr>
        <w:t xml:space="preserve">, Special, and General </w:t>
      </w:r>
      <w:r w:rsidR="00AE12FB">
        <w:rPr>
          <w:rFonts w:ascii="Bookman Old Style" w:hAnsi="Bookman Old Style"/>
        </w:rPr>
        <w:t>Membership</w:t>
      </w:r>
      <w:r w:rsidR="001578BC">
        <w:rPr>
          <w:rFonts w:ascii="Bookman Old Style" w:hAnsi="Bookman Old Style"/>
        </w:rPr>
        <w:t xml:space="preserve"> meetings.</w:t>
      </w:r>
    </w:p>
    <w:p w14:paraId="2A93D57B" w14:textId="7AE62EFB" w:rsidR="00D4743D" w:rsidRDefault="00D4743D" w:rsidP="00D4743D">
      <w:pPr>
        <w:pStyle w:val="NoSpacing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Manage the daily operation of the business, the Bar-Lounge (hereinafter known as the Bar), and all Post property.</w:t>
      </w:r>
    </w:p>
    <w:p w14:paraId="064EFB8D" w14:textId="6FAEA854" w:rsidR="001578BC" w:rsidRDefault="00D4743D" w:rsidP="00F70A98">
      <w:pPr>
        <w:pStyle w:val="NoSpacing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1578BC">
        <w:rPr>
          <w:rFonts w:ascii="Bookman Old Style" w:hAnsi="Bookman Old Style"/>
        </w:rPr>
        <w:t xml:space="preserve">et goals and </w:t>
      </w:r>
      <w:r w:rsidR="00AE12FB">
        <w:rPr>
          <w:rFonts w:ascii="Bookman Old Style" w:hAnsi="Bookman Old Style"/>
        </w:rPr>
        <w:t>recommendations for</w:t>
      </w:r>
      <w:r w:rsidR="001578BC">
        <w:rPr>
          <w:rFonts w:ascii="Bookman Old Style" w:hAnsi="Bookman Old Style"/>
        </w:rPr>
        <w:t xml:space="preserve"> the </w:t>
      </w:r>
      <w:r w:rsidR="00F34C80">
        <w:rPr>
          <w:rFonts w:ascii="Bookman Old Style" w:hAnsi="Bookman Old Style"/>
        </w:rPr>
        <w:t>ensuing</w:t>
      </w:r>
      <w:r w:rsidR="001578BC">
        <w:rPr>
          <w:rFonts w:ascii="Bookman Old Style" w:hAnsi="Bookman Old Style"/>
        </w:rPr>
        <w:t xml:space="preserve"> year of his</w:t>
      </w:r>
      <w:r w:rsidR="006E62E5">
        <w:rPr>
          <w:rFonts w:ascii="Bookman Old Style" w:hAnsi="Bookman Old Style"/>
        </w:rPr>
        <w:t>/her</w:t>
      </w:r>
      <w:r w:rsidR="001578BC">
        <w:rPr>
          <w:rFonts w:ascii="Bookman Old Style" w:hAnsi="Bookman Old Style"/>
        </w:rPr>
        <w:t xml:space="preserve"> term.</w:t>
      </w:r>
    </w:p>
    <w:p w14:paraId="10C89EA0" w14:textId="0D2C187D" w:rsidR="001578BC" w:rsidRDefault="00D4743D" w:rsidP="00F70A98">
      <w:pPr>
        <w:pStyle w:val="NoSpacing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1578BC">
        <w:rPr>
          <w:rFonts w:ascii="Bookman Old Style" w:hAnsi="Bookman Old Style"/>
        </w:rPr>
        <w:t>ppoint all committees as needed to conduct American Legion matters.</w:t>
      </w:r>
    </w:p>
    <w:p w14:paraId="57384FE2" w14:textId="265D749C" w:rsidR="001578BC" w:rsidRDefault="001578BC" w:rsidP="00F70A98">
      <w:pPr>
        <w:pStyle w:val="NoSpacing"/>
        <w:jc w:val="both"/>
        <w:rPr>
          <w:rFonts w:ascii="Bookman Old Style" w:hAnsi="Bookman Old Style"/>
        </w:rPr>
      </w:pPr>
    </w:p>
    <w:p w14:paraId="6A4F408A" w14:textId="37F47430" w:rsidR="001578BC" w:rsidRDefault="001578BC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Section 2</w:t>
      </w:r>
    </w:p>
    <w:p w14:paraId="381A31AD" w14:textId="54607CE2" w:rsidR="00660A19" w:rsidRDefault="00660A19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First Vice-Commander shall:</w:t>
      </w:r>
    </w:p>
    <w:p w14:paraId="14A3D16E" w14:textId="0C3BF8FA" w:rsidR="00660A19" w:rsidRDefault="00705697" w:rsidP="00F70A98">
      <w:pPr>
        <w:pStyle w:val="NoSpacing"/>
        <w:numPr>
          <w:ilvl w:val="0"/>
          <w:numId w:val="14"/>
        </w:num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8D187B">
        <w:rPr>
          <w:rFonts w:ascii="Bookman Old Style" w:hAnsi="Bookman Old Style"/>
        </w:rPr>
        <w:t>ssume the duties of the Post Commander in his absence.</w:t>
      </w:r>
    </w:p>
    <w:p w14:paraId="4413C89A" w14:textId="591F9F3E" w:rsidR="008D187B" w:rsidRDefault="00705697" w:rsidP="00F70A98">
      <w:pPr>
        <w:pStyle w:val="NoSpacing"/>
        <w:numPr>
          <w:ilvl w:val="0"/>
          <w:numId w:val="14"/>
        </w:numPr>
        <w:ind w:left="720"/>
        <w:jc w:val="both"/>
        <w:rPr>
          <w:rFonts w:ascii="Bookman Old Style" w:hAnsi="Bookman Old Style"/>
        </w:rPr>
      </w:pPr>
      <w:bookmarkStart w:id="5" w:name="_Hlk7770068"/>
      <w:r>
        <w:rPr>
          <w:rFonts w:ascii="Bookman Old Style" w:hAnsi="Bookman Old Style"/>
        </w:rPr>
        <w:t>F</w:t>
      </w:r>
      <w:r w:rsidR="008D187B">
        <w:rPr>
          <w:rFonts w:ascii="Bookman Old Style" w:hAnsi="Bookman Old Style"/>
        </w:rPr>
        <w:t>ulfill other duties as directed by the Post Commander</w:t>
      </w:r>
      <w:r w:rsidR="00B937FF">
        <w:rPr>
          <w:rFonts w:ascii="Bookman Old Style" w:hAnsi="Bookman Old Style"/>
        </w:rPr>
        <w:t>.</w:t>
      </w:r>
    </w:p>
    <w:p w14:paraId="134A29B4" w14:textId="401E7391" w:rsidR="00954AE7" w:rsidRDefault="00705697" w:rsidP="00F70A98">
      <w:pPr>
        <w:pStyle w:val="NoSpacing"/>
        <w:numPr>
          <w:ilvl w:val="0"/>
          <w:numId w:val="14"/>
        </w:numPr>
        <w:ind w:left="720"/>
        <w:jc w:val="both"/>
        <w:rPr>
          <w:rFonts w:ascii="Bookman Old Style" w:hAnsi="Bookman Old Style"/>
        </w:rPr>
      </w:pPr>
      <w:bookmarkStart w:id="6" w:name="_Hlk7512634"/>
      <w:bookmarkEnd w:id="5"/>
      <w:r w:rsidRPr="00ED6510">
        <w:rPr>
          <w:rFonts w:ascii="Bookman Old Style" w:hAnsi="Bookman Old Style"/>
        </w:rPr>
        <w:t>S</w:t>
      </w:r>
      <w:r w:rsidR="008D187B" w:rsidRPr="00ED6510">
        <w:rPr>
          <w:rFonts w:ascii="Bookman Old Style" w:hAnsi="Bookman Old Style"/>
        </w:rPr>
        <w:t xml:space="preserve">erve as a member of the Executive </w:t>
      </w:r>
      <w:r w:rsidR="00B70A74" w:rsidRPr="00ED6510">
        <w:rPr>
          <w:rFonts w:ascii="Bookman Old Style" w:hAnsi="Bookman Old Style"/>
        </w:rPr>
        <w:t>Committee</w:t>
      </w:r>
      <w:r w:rsidR="00B937FF" w:rsidRPr="00ED6510">
        <w:rPr>
          <w:rFonts w:ascii="Bookman Old Style" w:hAnsi="Bookman Old Style"/>
        </w:rPr>
        <w:t>.</w:t>
      </w:r>
      <w:bookmarkStart w:id="7" w:name="_Hlk7512650"/>
      <w:bookmarkEnd w:id="6"/>
    </w:p>
    <w:p w14:paraId="6B4462A1" w14:textId="115AE924" w:rsidR="00ED6510" w:rsidRDefault="00ED6510" w:rsidP="00F70A98">
      <w:pPr>
        <w:pStyle w:val="NoSpacing"/>
        <w:numPr>
          <w:ilvl w:val="0"/>
          <w:numId w:val="14"/>
        </w:num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Handle all correspondence with direction of Post Commander</w:t>
      </w:r>
    </w:p>
    <w:p w14:paraId="67AEC126" w14:textId="0A0A9E87" w:rsidR="00ED6510" w:rsidRDefault="00ED6510" w:rsidP="00F70A98">
      <w:pPr>
        <w:pStyle w:val="NoSpacing"/>
        <w:numPr>
          <w:ilvl w:val="0"/>
          <w:numId w:val="14"/>
        </w:num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Handle all Public relations, news releases and postings</w:t>
      </w:r>
      <w:r w:rsidR="00BD5E0E">
        <w:rPr>
          <w:rFonts w:ascii="Bookman Old Style" w:hAnsi="Bookman Old Style"/>
        </w:rPr>
        <w:t>.</w:t>
      </w:r>
    </w:p>
    <w:p w14:paraId="62E90D51" w14:textId="77777777" w:rsidR="00ED6510" w:rsidRDefault="00ED6510" w:rsidP="00ED6510">
      <w:pPr>
        <w:pStyle w:val="NoSpacing"/>
        <w:ind w:left="720"/>
        <w:jc w:val="both"/>
        <w:rPr>
          <w:rFonts w:ascii="Bookman Old Style" w:hAnsi="Bookman Old Style"/>
        </w:rPr>
      </w:pPr>
    </w:p>
    <w:p w14:paraId="202700F7" w14:textId="08E726FD" w:rsidR="00954AE7" w:rsidRDefault="00954AE7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Section 3</w:t>
      </w:r>
    </w:p>
    <w:p w14:paraId="26CF725B" w14:textId="1C893AC5" w:rsidR="00954AE7" w:rsidRDefault="00954AE7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Second Vice-Commander shall:</w:t>
      </w:r>
    </w:p>
    <w:p w14:paraId="62354C48" w14:textId="49012E2B" w:rsidR="00954AE7" w:rsidRDefault="00705697" w:rsidP="00F70A98">
      <w:pPr>
        <w:pStyle w:val="NoSpacing"/>
        <w:numPr>
          <w:ilvl w:val="0"/>
          <w:numId w:val="2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954AE7">
        <w:rPr>
          <w:rFonts w:ascii="Bookman Old Style" w:hAnsi="Bookman Old Style"/>
        </w:rPr>
        <w:t>ssume the duties of the First Vice-Commander in his/her absence.</w:t>
      </w:r>
    </w:p>
    <w:p w14:paraId="3E57FF56" w14:textId="517659EB" w:rsidR="00954AE7" w:rsidRDefault="00705697" w:rsidP="00F70A98">
      <w:pPr>
        <w:pStyle w:val="NoSpacing"/>
        <w:numPr>
          <w:ilvl w:val="0"/>
          <w:numId w:val="2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</w:t>
      </w:r>
      <w:r w:rsidR="00954AE7">
        <w:rPr>
          <w:rFonts w:ascii="Bookman Old Style" w:hAnsi="Bookman Old Style"/>
        </w:rPr>
        <w:t>ulfill other duties as directed by the Post Commander</w:t>
      </w:r>
      <w:r w:rsidR="00B937FF">
        <w:rPr>
          <w:rFonts w:ascii="Bookman Old Style" w:hAnsi="Bookman Old Style"/>
        </w:rPr>
        <w:t>.</w:t>
      </w:r>
    </w:p>
    <w:p w14:paraId="79701519" w14:textId="5A953895" w:rsidR="00954AE7" w:rsidRDefault="00705697" w:rsidP="00F70A98">
      <w:pPr>
        <w:pStyle w:val="NoSpacing"/>
        <w:numPr>
          <w:ilvl w:val="0"/>
          <w:numId w:val="2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954AE7">
        <w:rPr>
          <w:rFonts w:ascii="Bookman Old Style" w:hAnsi="Bookman Old Style"/>
        </w:rPr>
        <w:t xml:space="preserve">erve as a member of the Executive </w:t>
      </w:r>
      <w:r w:rsidR="00B70A74">
        <w:rPr>
          <w:rFonts w:ascii="Bookman Old Style" w:hAnsi="Bookman Old Style"/>
        </w:rPr>
        <w:t>Committee</w:t>
      </w:r>
      <w:r w:rsidR="00B937FF">
        <w:rPr>
          <w:rFonts w:ascii="Bookman Old Style" w:hAnsi="Bookman Old Style"/>
        </w:rPr>
        <w:t>.</w:t>
      </w:r>
    </w:p>
    <w:bookmarkEnd w:id="7"/>
    <w:p w14:paraId="202C3311" w14:textId="5AAFE3B9" w:rsidR="007313A7" w:rsidRDefault="007313A7" w:rsidP="00F70A98">
      <w:pPr>
        <w:pStyle w:val="NoSpacing"/>
        <w:jc w:val="both"/>
        <w:rPr>
          <w:rFonts w:ascii="Bookman Old Style" w:hAnsi="Bookman Old Style"/>
        </w:rPr>
      </w:pPr>
    </w:p>
    <w:p w14:paraId="3B8822B2" w14:textId="3ABE1A96" w:rsidR="001578BC" w:rsidRDefault="001578BC" w:rsidP="00F70A98">
      <w:pPr>
        <w:pStyle w:val="NoSpacing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Section </w:t>
      </w:r>
      <w:r w:rsidR="00161F82">
        <w:rPr>
          <w:rFonts w:ascii="Bookman Old Style" w:hAnsi="Bookman Old Style"/>
          <w:b/>
        </w:rPr>
        <w:t>4</w:t>
      </w:r>
    </w:p>
    <w:p w14:paraId="731909E9" w14:textId="7BC25DC6" w:rsidR="00F31EBA" w:rsidRDefault="008D187B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Finance Officer shall:</w:t>
      </w:r>
    </w:p>
    <w:p w14:paraId="6A947415" w14:textId="5C81CC88" w:rsidR="008D187B" w:rsidRDefault="003274C5" w:rsidP="00F70A98">
      <w:pPr>
        <w:pStyle w:val="NoSpacing"/>
        <w:numPr>
          <w:ilvl w:val="0"/>
          <w:numId w:val="1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1E589E">
        <w:rPr>
          <w:rFonts w:ascii="Bookman Old Style" w:hAnsi="Bookman Old Style"/>
        </w:rPr>
        <w:t xml:space="preserve">eep accurate books and records, and </w:t>
      </w:r>
      <w:r w:rsidR="007313A7">
        <w:rPr>
          <w:rFonts w:ascii="Bookman Old Style" w:hAnsi="Bookman Old Style"/>
        </w:rPr>
        <w:t xml:space="preserve">verify </w:t>
      </w:r>
      <w:r w:rsidR="008D187B">
        <w:rPr>
          <w:rFonts w:ascii="Bookman Old Style" w:hAnsi="Bookman Old Style"/>
        </w:rPr>
        <w:t>funds are properly deposited</w:t>
      </w:r>
      <w:r w:rsidR="00393252">
        <w:rPr>
          <w:rFonts w:ascii="Bookman Old Style" w:hAnsi="Bookman Old Style"/>
        </w:rPr>
        <w:t xml:space="preserve"> and accounted for</w:t>
      </w:r>
      <w:r w:rsidR="00EF7649">
        <w:rPr>
          <w:rFonts w:ascii="Bookman Old Style" w:hAnsi="Bookman Old Style"/>
        </w:rPr>
        <w:t>.</w:t>
      </w:r>
    </w:p>
    <w:p w14:paraId="3B653693" w14:textId="6CF4DAF9" w:rsidR="008D187B" w:rsidRDefault="003274C5" w:rsidP="00F70A98">
      <w:pPr>
        <w:pStyle w:val="NoSpacing"/>
        <w:numPr>
          <w:ilvl w:val="0"/>
          <w:numId w:val="1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8D187B">
        <w:rPr>
          <w:rFonts w:ascii="Bookman Old Style" w:hAnsi="Bookman Old Style"/>
        </w:rPr>
        <w:t>uthorized to sign checks and pay all bills and expenses of the Post</w:t>
      </w:r>
      <w:r>
        <w:rPr>
          <w:rFonts w:ascii="Bookman Old Style" w:hAnsi="Bookman Old Style"/>
        </w:rPr>
        <w:t xml:space="preserve"> subject to Financial Policy,</w:t>
      </w:r>
    </w:p>
    <w:p w14:paraId="3C2EC53A" w14:textId="135AA0F0" w:rsidR="008D187B" w:rsidRDefault="003274C5" w:rsidP="00F70A98">
      <w:pPr>
        <w:pStyle w:val="NoSpacing"/>
        <w:numPr>
          <w:ilvl w:val="0"/>
          <w:numId w:val="1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Report</w:t>
      </w:r>
      <w:r w:rsidR="00084E58">
        <w:rPr>
          <w:rFonts w:ascii="Bookman Old Style" w:hAnsi="Bookman Old Style"/>
        </w:rPr>
        <w:t xml:space="preserve"> month</w:t>
      </w:r>
      <w:r w:rsidR="00393252">
        <w:rPr>
          <w:rFonts w:ascii="Bookman Old Style" w:hAnsi="Bookman Old Style"/>
        </w:rPr>
        <w:t>ly</w:t>
      </w:r>
      <w:r w:rsidR="00084E58">
        <w:rPr>
          <w:rFonts w:ascii="Bookman Old Style" w:hAnsi="Bookman Old Style"/>
        </w:rPr>
        <w:t xml:space="preserve"> to the Finance Committee</w:t>
      </w:r>
      <w:r>
        <w:rPr>
          <w:rFonts w:ascii="Bookman Old Style" w:hAnsi="Bookman Old Style"/>
        </w:rPr>
        <w:t>, Executive Committee</w:t>
      </w:r>
      <w:r w:rsidR="00ED6510">
        <w:rPr>
          <w:rFonts w:ascii="Bookman Old Style" w:hAnsi="Bookman Old Style"/>
        </w:rPr>
        <w:t>, Special</w:t>
      </w:r>
      <w:r>
        <w:rPr>
          <w:rFonts w:ascii="Bookman Old Style" w:hAnsi="Bookman Old Style"/>
        </w:rPr>
        <w:t xml:space="preserve"> </w:t>
      </w:r>
      <w:r w:rsidR="00084E58">
        <w:rPr>
          <w:rFonts w:ascii="Bookman Old Style" w:hAnsi="Bookman Old Style"/>
        </w:rPr>
        <w:t xml:space="preserve">and </w:t>
      </w:r>
      <w:r w:rsidR="00ED6510">
        <w:rPr>
          <w:rFonts w:ascii="Bookman Old Style" w:hAnsi="Bookman Old Style"/>
        </w:rPr>
        <w:t>Member</w:t>
      </w:r>
      <w:r w:rsidR="00084E58">
        <w:rPr>
          <w:rFonts w:ascii="Bookman Old Style" w:hAnsi="Bookman Old Style"/>
        </w:rPr>
        <w:t xml:space="preserve"> monthly meetings</w:t>
      </w:r>
      <w:r w:rsidR="00F234F3">
        <w:rPr>
          <w:rFonts w:ascii="Bookman Old Style" w:hAnsi="Bookman Old Style"/>
        </w:rPr>
        <w:t>.</w:t>
      </w:r>
    </w:p>
    <w:p w14:paraId="2AA7FDBB" w14:textId="2E88B6BE" w:rsidR="00084E58" w:rsidRDefault="00ED6510" w:rsidP="00F70A98">
      <w:pPr>
        <w:pStyle w:val="NoSpacing"/>
        <w:numPr>
          <w:ilvl w:val="0"/>
          <w:numId w:val="1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B</w:t>
      </w:r>
      <w:r w:rsidR="00084E58">
        <w:rPr>
          <w:rFonts w:ascii="Bookman Old Style" w:hAnsi="Bookman Old Style"/>
        </w:rPr>
        <w:t>e bonded as deemed necessary by the Post</w:t>
      </w:r>
      <w:r w:rsidR="00F234F3">
        <w:rPr>
          <w:rFonts w:ascii="Bookman Old Style" w:hAnsi="Bookman Old Style"/>
        </w:rPr>
        <w:t>.</w:t>
      </w:r>
    </w:p>
    <w:p w14:paraId="2B84531E" w14:textId="2F6D04F5" w:rsidR="000D24E7" w:rsidRDefault="00ED6510" w:rsidP="00F70A98">
      <w:pPr>
        <w:pStyle w:val="NoSpacing"/>
        <w:numPr>
          <w:ilvl w:val="0"/>
          <w:numId w:val="1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0D24E7">
        <w:rPr>
          <w:rFonts w:ascii="Bookman Old Style" w:hAnsi="Bookman Old Style"/>
        </w:rPr>
        <w:t xml:space="preserve">erve as a member of the Executive </w:t>
      </w:r>
      <w:r w:rsidR="00B70A74">
        <w:rPr>
          <w:rFonts w:ascii="Bookman Old Style" w:hAnsi="Bookman Old Style"/>
        </w:rPr>
        <w:t>Committee</w:t>
      </w:r>
      <w:r w:rsidR="00F234F3">
        <w:rPr>
          <w:rFonts w:ascii="Bookman Old Style" w:hAnsi="Bookman Old Style"/>
        </w:rPr>
        <w:t>.</w:t>
      </w:r>
    </w:p>
    <w:p w14:paraId="7BD30E84" w14:textId="77777777" w:rsidR="00DC5902" w:rsidRDefault="00DC5902" w:rsidP="00F70A98">
      <w:pPr>
        <w:pStyle w:val="NoSpacing"/>
        <w:ind w:left="360"/>
        <w:jc w:val="both"/>
        <w:rPr>
          <w:rFonts w:ascii="Bookman Old Style" w:hAnsi="Bookman Old Style"/>
        </w:rPr>
      </w:pPr>
      <w:bookmarkStart w:id="8" w:name="_Hlk7513479"/>
    </w:p>
    <w:bookmarkEnd w:id="8"/>
    <w:p w14:paraId="6E075642" w14:textId="7F2590B5" w:rsidR="00161F82" w:rsidRDefault="00161F82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Section </w:t>
      </w:r>
      <w:r w:rsidR="00DC5902">
        <w:rPr>
          <w:rFonts w:ascii="Bookman Old Style" w:hAnsi="Bookman Old Style"/>
          <w:b/>
        </w:rPr>
        <w:t>5</w:t>
      </w:r>
    </w:p>
    <w:p w14:paraId="2A8501BD" w14:textId="5F2D64A4" w:rsidR="00161F82" w:rsidRDefault="00161F82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Adjutant shall:</w:t>
      </w:r>
    </w:p>
    <w:p w14:paraId="4BA06888" w14:textId="444391E4" w:rsidR="00161F82" w:rsidRDefault="00ED6510" w:rsidP="00F70A98">
      <w:pPr>
        <w:pStyle w:val="NoSpacing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</w:t>
      </w:r>
      <w:r w:rsidR="00161F82">
        <w:rPr>
          <w:rFonts w:ascii="Bookman Old Style" w:hAnsi="Bookman Old Style"/>
        </w:rPr>
        <w:t>ecord and keep full and accurate Minutes of all proceedings of all meetings</w:t>
      </w:r>
      <w:r w:rsidR="00F234F3">
        <w:rPr>
          <w:rFonts w:ascii="Bookman Old Style" w:hAnsi="Bookman Old Style"/>
        </w:rPr>
        <w:t>.</w:t>
      </w:r>
    </w:p>
    <w:p w14:paraId="63D6FE13" w14:textId="1FCA4059" w:rsidR="00161F82" w:rsidRDefault="00ED6510" w:rsidP="00F70A98">
      <w:pPr>
        <w:pStyle w:val="NoSpacing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161F82">
        <w:rPr>
          <w:rFonts w:ascii="Bookman Old Style" w:hAnsi="Bookman Old Style"/>
        </w:rPr>
        <w:t>eep such records as the Department and National organizations may require</w:t>
      </w:r>
      <w:r w:rsidR="00F234F3">
        <w:rPr>
          <w:rFonts w:ascii="Bookman Old Style" w:hAnsi="Bookman Old Style"/>
        </w:rPr>
        <w:t>.</w:t>
      </w:r>
    </w:p>
    <w:p w14:paraId="49DE027B" w14:textId="18E19138" w:rsidR="00161F82" w:rsidRDefault="00113538" w:rsidP="00F70A98">
      <w:pPr>
        <w:pStyle w:val="NoSpacing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Responsible for </w:t>
      </w:r>
      <w:r w:rsidR="00ED6510">
        <w:rPr>
          <w:rFonts w:ascii="Bookman Old Style" w:hAnsi="Bookman Old Style"/>
        </w:rPr>
        <w:t>Membership</w:t>
      </w:r>
      <w:r w:rsidR="00F234F3">
        <w:rPr>
          <w:rFonts w:ascii="Bookman Old Style" w:hAnsi="Bookman Old Style"/>
        </w:rPr>
        <w:t>.</w:t>
      </w:r>
    </w:p>
    <w:p w14:paraId="4B3241AC" w14:textId="72CF165A" w:rsidR="00161F82" w:rsidRDefault="00BD5E0E" w:rsidP="00F70A98">
      <w:pPr>
        <w:pStyle w:val="NoSpacing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161F82">
        <w:rPr>
          <w:rFonts w:ascii="Bookman Old Style" w:hAnsi="Bookman Old Style"/>
        </w:rPr>
        <w:t xml:space="preserve">erve as a member of the Executive </w:t>
      </w:r>
      <w:r w:rsidR="002F1F8A">
        <w:rPr>
          <w:rFonts w:ascii="Bookman Old Style" w:hAnsi="Bookman Old Style"/>
        </w:rPr>
        <w:t>Committee</w:t>
      </w:r>
      <w:r w:rsidR="00F234F3">
        <w:rPr>
          <w:rFonts w:ascii="Bookman Old Style" w:hAnsi="Bookman Old Style"/>
        </w:rPr>
        <w:t>.</w:t>
      </w:r>
    </w:p>
    <w:p w14:paraId="6CB28907" w14:textId="77777777" w:rsidR="00BC32B7" w:rsidRDefault="00BC32B7" w:rsidP="00F70A98">
      <w:pPr>
        <w:pStyle w:val="NoSpacing"/>
        <w:jc w:val="both"/>
        <w:rPr>
          <w:rFonts w:ascii="Bookman Old Style" w:hAnsi="Bookman Old Style"/>
          <w:b/>
        </w:rPr>
      </w:pPr>
    </w:p>
    <w:p w14:paraId="62133396" w14:textId="38F6BCB7" w:rsidR="001578BC" w:rsidRDefault="001578BC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Section </w:t>
      </w:r>
      <w:r w:rsidR="00954AE7">
        <w:rPr>
          <w:rFonts w:ascii="Bookman Old Style" w:hAnsi="Bookman Old Style"/>
          <w:b/>
        </w:rPr>
        <w:t>6</w:t>
      </w:r>
    </w:p>
    <w:p w14:paraId="74F5D935" w14:textId="6B7ACF34" w:rsidR="000D24E7" w:rsidRDefault="000D24E7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Chaplain shall:</w:t>
      </w:r>
    </w:p>
    <w:p w14:paraId="0114D56E" w14:textId="223A30A5" w:rsidR="000D24E7" w:rsidRDefault="00ED6510" w:rsidP="00F70A98">
      <w:pPr>
        <w:pStyle w:val="NoSpacing"/>
        <w:numPr>
          <w:ilvl w:val="0"/>
          <w:numId w:val="1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0D24E7">
        <w:rPr>
          <w:rFonts w:ascii="Bookman Old Style" w:hAnsi="Bookman Old Style"/>
        </w:rPr>
        <w:t>are for the spiritual welfare of the Post</w:t>
      </w:r>
      <w:r w:rsidR="00F234F3">
        <w:rPr>
          <w:rFonts w:ascii="Bookman Old Style" w:hAnsi="Bookman Old Style"/>
        </w:rPr>
        <w:t>.</w:t>
      </w:r>
    </w:p>
    <w:p w14:paraId="79339F78" w14:textId="2E479DE9" w:rsidR="000D24E7" w:rsidRDefault="00ED6510" w:rsidP="00F70A98">
      <w:pPr>
        <w:pStyle w:val="NoSpacing"/>
        <w:numPr>
          <w:ilvl w:val="0"/>
          <w:numId w:val="1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6E62E5">
        <w:rPr>
          <w:rFonts w:ascii="Bookman Old Style" w:hAnsi="Bookman Old Style"/>
        </w:rPr>
        <w:t xml:space="preserve">rovide </w:t>
      </w:r>
      <w:r w:rsidR="000D24E7">
        <w:rPr>
          <w:rFonts w:ascii="Bookman Old Style" w:hAnsi="Bookman Old Style"/>
        </w:rPr>
        <w:t xml:space="preserve">divine, non-sectarian services at dedications, funerals, public </w:t>
      </w:r>
      <w:r w:rsidR="007E4BDC">
        <w:rPr>
          <w:rFonts w:ascii="Bookman Old Style" w:hAnsi="Bookman Old Style"/>
        </w:rPr>
        <w:t>functions, etc.</w:t>
      </w:r>
    </w:p>
    <w:p w14:paraId="4174C6C5" w14:textId="77777777" w:rsidR="00DC5902" w:rsidRPr="000D24E7" w:rsidRDefault="00DC5902" w:rsidP="00F70A98">
      <w:pPr>
        <w:pStyle w:val="NoSpacing"/>
        <w:ind w:left="360"/>
        <w:jc w:val="both"/>
        <w:rPr>
          <w:rFonts w:ascii="Bookman Old Style" w:hAnsi="Bookman Old Style"/>
        </w:rPr>
      </w:pPr>
    </w:p>
    <w:p w14:paraId="725A4901" w14:textId="16F451EA" w:rsidR="00DC5902" w:rsidRDefault="00DC5902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Section 7</w:t>
      </w:r>
    </w:p>
    <w:p w14:paraId="0CAF9F6E" w14:textId="77777777" w:rsidR="00DC5902" w:rsidRDefault="00DC5902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Post Historian shall:</w:t>
      </w:r>
    </w:p>
    <w:p w14:paraId="48840060" w14:textId="692551B1" w:rsidR="00DC5902" w:rsidRDefault="00ED6510" w:rsidP="00F70A98">
      <w:pPr>
        <w:pStyle w:val="NoSpacing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DC5902">
        <w:rPr>
          <w:rFonts w:ascii="Bookman Old Style" w:hAnsi="Bookman Old Style"/>
        </w:rPr>
        <w:t>eep and record the history of the Wilber-Bartlett American Legion Post 315</w:t>
      </w:r>
      <w:r w:rsidR="00F234F3">
        <w:rPr>
          <w:rFonts w:ascii="Bookman Old Style" w:hAnsi="Bookman Old Style"/>
        </w:rPr>
        <w:t>.</w:t>
      </w:r>
    </w:p>
    <w:p w14:paraId="0B0F2C4F" w14:textId="600392D6" w:rsidR="00DC5902" w:rsidRDefault="00ED6510" w:rsidP="00F70A98">
      <w:pPr>
        <w:pStyle w:val="NoSpacing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DC5902">
        <w:rPr>
          <w:rFonts w:ascii="Bookman Old Style" w:hAnsi="Bookman Old Style"/>
        </w:rPr>
        <w:t>aintain a library of past history of the Post.</w:t>
      </w:r>
    </w:p>
    <w:p w14:paraId="4B3FD4CD" w14:textId="77777777" w:rsidR="006E62E5" w:rsidRDefault="006E62E5" w:rsidP="00F70A98">
      <w:pPr>
        <w:pStyle w:val="NoSpacing"/>
        <w:jc w:val="both"/>
        <w:rPr>
          <w:rFonts w:ascii="Bookman Old Style" w:hAnsi="Bookman Old Style"/>
          <w:b/>
        </w:rPr>
      </w:pPr>
    </w:p>
    <w:p w14:paraId="6F466AC1" w14:textId="694633C4" w:rsidR="001578BC" w:rsidRPr="001578BC" w:rsidRDefault="001578BC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Section </w:t>
      </w:r>
      <w:r w:rsidR="00954AE7">
        <w:rPr>
          <w:rFonts w:ascii="Bookman Old Style" w:hAnsi="Bookman Old Style"/>
          <w:b/>
        </w:rPr>
        <w:t>8</w:t>
      </w:r>
    </w:p>
    <w:p w14:paraId="4E324BED" w14:textId="7B7D5333" w:rsidR="00DC551F" w:rsidRDefault="001578BC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Service Officer shall:</w:t>
      </w:r>
    </w:p>
    <w:p w14:paraId="06D928EE" w14:textId="1F0F9D0B" w:rsidR="001578BC" w:rsidRDefault="00ED6510" w:rsidP="00F70A98">
      <w:pPr>
        <w:pStyle w:val="NoSpacing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 the Repository of information concerning Veteran Benefits</w:t>
      </w:r>
    </w:p>
    <w:p w14:paraId="15312B87" w14:textId="1A5FA4E6" w:rsidR="001578BC" w:rsidRDefault="001578BC" w:rsidP="00F70A98">
      <w:pPr>
        <w:pStyle w:val="NoSpacing"/>
        <w:jc w:val="both"/>
        <w:rPr>
          <w:rFonts w:ascii="Bookman Old Style" w:hAnsi="Bookman Old Style"/>
        </w:rPr>
      </w:pPr>
    </w:p>
    <w:p w14:paraId="6245D0A3" w14:textId="496077FC" w:rsidR="001578BC" w:rsidRDefault="001578BC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Section </w:t>
      </w:r>
      <w:r w:rsidR="00954AE7">
        <w:rPr>
          <w:rFonts w:ascii="Bookman Old Style" w:hAnsi="Bookman Old Style"/>
          <w:b/>
        </w:rPr>
        <w:t>9</w:t>
      </w:r>
    </w:p>
    <w:p w14:paraId="4F28D184" w14:textId="441215DF" w:rsidR="001578BC" w:rsidRDefault="001578BC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Sgt-at-Arms shall:</w:t>
      </w:r>
    </w:p>
    <w:p w14:paraId="04DDF5BD" w14:textId="1B2FECCF" w:rsidR="001578BC" w:rsidRDefault="00ED6510" w:rsidP="00F70A98">
      <w:pPr>
        <w:pStyle w:val="NoSpacing"/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1578BC">
        <w:rPr>
          <w:rFonts w:ascii="Bookman Old Style" w:hAnsi="Bookman Old Style"/>
        </w:rPr>
        <w:t>reserve and maintain order at all meetings.</w:t>
      </w:r>
    </w:p>
    <w:p w14:paraId="62D34626" w14:textId="477C6844" w:rsidR="001578BC" w:rsidRDefault="00ED6510" w:rsidP="00F70A98">
      <w:pPr>
        <w:pStyle w:val="NoSpacing"/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393252">
        <w:rPr>
          <w:rFonts w:ascii="Bookman Old Style" w:hAnsi="Bookman Old Style"/>
        </w:rPr>
        <w:t xml:space="preserve">ctively manage </w:t>
      </w:r>
      <w:r w:rsidR="001D4FB1">
        <w:rPr>
          <w:rFonts w:ascii="Bookman Old Style" w:hAnsi="Bookman Old Style"/>
        </w:rPr>
        <w:t xml:space="preserve">or supervise management of </w:t>
      </w:r>
      <w:r w:rsidR="001578BC">
        <w:rPr>
          <w:rFonts w:ascii="Bookman Old Style" w:hAnsi="Bookman Old Style"/>
        </w:rPr>
        <w:t>the Post Ritual Team.</w:t>
      </w:r>
    </w:p>
    <w:p w14:paraId="1DF8C1EA" w14:textId="2CF3D793" w:rsidR="00E079C8" w:rsidRDefault="00E079C8" w:rsidP="00F70A98">
      <w:pPr>
        <w:pStyle w:val="NoSpacing"/>
        <w:ind w:left="360"/>
        <w:jc w:val="both"/>
        <w:rPr>
          <w:rFonts w:ascii="Bookman Old Style" w:hAnsi="Bookman Old Style"/>
        </w:rPr>
      </w:pPr>
    </w:p>
    <w:p w14:paraId="1F4D9521" w14:textId="196B68D7" w:rsidR="00DD0892" w:rsidRDefault="00DD0892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Section </w:t>
      </w:r>
      <w:r w:rsidR="00055C98">
        <w:rPr>
          <w:rFonts w:ascii="Bookman Old Style" w:hAnsi="Bookman Old Style"/>
          <w:b/>
        </w:rPr>
        <w:t>10</w:t>
      </w:r>
    </w:p>
    <w:p w14:paraId="7E5EE914" w14:textId="77777777" w:rsidR="00DD0892" w:rsidRDefault="00DD0892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Judge Advocate shall:</w:t>
      </w:r>
    </w:p>
    <w:p w14:paraId="6FA054CB" w14:textId="144215C6" w:rsidR="00DD0892" w:rsidRDefault="00ED6510" w:rsidP="00F70A98">
      <w:pPr>
        <w:pStyle w:val="NoSpacing"/>
        <w:numPr>
          <w:ilvl w:val="0"/>
          <w:numId w:val="2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DD0892">
        <w:rPr>
          <w:rFonts w:ascii="Bookman Old Style" w:hAnsi="Bookman Old Style"/>
        </w:rPr>
        <w:t>ct as guardian of the constitutional form of Post government</w:t>
      </w:r>
      <w:r w:rsidR="007F6125">
        <w:rPr>
          <w:rFonts w:ascii="Bookman Old Style" w:hAnsi="Bookman Old Style"/>
        </w:rPr>
        <w:t xml:space="preserve"> and serve as the chairman of the Const</w:t>
      </w:r>
      <w:r w:rsidR="005D4DB8">
        <w:rPr>
          <w:rFonts w:ascii="Bookman Old Style" w:hAnsi="Bookman Old Style"/>
        </w:rPr>
        <w:t>itution and By-laws committee.</w:t>
      </w:r>
    </w:p>
    <w:p w14:paraId="4649F697" w14:textId="553FED1E" w:rsidR="00ED6510" w:rsidRDefault="000A319A" w:rsidP="00F70A98">
      <w:pPr>
        <w:pStyle w:val="NoSpacing"/>
        <w:numPr>
          <w:ilvl w:val="0"/>
          <w:numId w:val="2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 an Advisor to the Commander on all legal, investigative, and audit matters.</w:t>
      </w:r>
    </w:p>
    <w:p w14:paraId="35C47008" w14:textId="6480BDE0" w:rsidR="00B854CC" w:rsidRDefault="00B854CC" w:rsidP="00897980">
      <w:pPr>
        <w:pStyle w:val="NoSpacing"/>
        <w:jc w:val="center"/>
        <w:rPr>
          <w:rFonts w:ascii="Bookman Old Style" w:hAnsi="Bookman Old Style"/>
          <w:b/>
        </w:rPr>
      </w:pPr>
    </w:p>
    <w:p w14:paraId="3843A3E5" w14:textId="704E28E3" w:rsidR="00A2295A" w:rsidRDefault="006F7208" w:rsidP="00897980">
      <w:pPr>
        <w:pStyle w:val="NoSpacing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</w:t>
      </w:r>
      <w:r w:rsidR="00A2295A" w:rsidRPr="008753B7">
        <w:rPr>
          <w:rFonts w:ascii="Bookman Old Style" w:hAnsi="Bookman Old Style"/>
          <w:b/>
        </w:rPr>
        <w:t>rticle IV</w:t>
      </w:r>
      <w:r w:rsidR="008753B7" w:rsidRPr="008753B7">
        <w:rPr>
          <w:rFonts w:ascii="Bookman Old Style" w:hAnsi="Bookman Old Style"/>
          <w:b/>
        </w:rPr>
        <w:t xml:space="preserve"> - </w:t>
      </w:r>
      <w:r w:rsidR="00A2295A" w:rsidRPr="008753B7">
        <w:rPr>
          <w:rFonts w:ascii="Bookman Old Style" w:hAnsi="Bookman Old Style"/>
          <w:b/>
        </w:rPr>
        <w:t>Standing Committees</w:t>
      </w:r>
    </w:p>
    <w:p w14:paraId="7047A4FA" w14:textId="51F04C38" w:rsidR="00E079C8" w:rsidRDefault="00E079C8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Section 1</w:t>
      </w:r>
    </w:p>
    <w:p w14:paraId="0AA8E520" w14:textId="6A6A71A0" w:rsidR="00E079C8" w:rsidRDefault="00E079C8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following committees shall be appointed by the Post Commander:</w:t>
      </w:r>
    </w:p>
    <w:p w14:paraId="742B609C" w14:textId="65B4F442" w:rsidR="001E05C3" w:rsidRDefault="00165B46" w:rsidP="00F70A98">
      <w:pPr>
        <w:pStyle w:val="NoSpacing"/>
        <w:numPr>
          <w:ilvl w:val="0"/>
          <w:numId w:val="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Any committee deemed necessary b</w:t>
      </w:r>
      <w:r w:rsidR="00E60EF9">
        <w:rPr>
          <w:rFonts w:ascii="Bookman Old Style" w:hAnsi="Bookman Old Style"/>
        </w:rPr>
        <w:t>y</w:t>
      </w:r>
      <w:r>
        <w:rPr>
          <w:rFonts w:ascii="Bookman Old Style" w:hAnsi="Bookman Old Style"/>
        </w:rPr>
        <w:t xml:space="preserve"> the Post Commander and/or </w:t>
      </w:r>
      <w:r w:rsidR="00931C8D">
        <w:rPr>
          <w:rFonts w:ascii="Bookman Old Style" w:hAnsi="Bookman Old Style"/>
        </w:rPr>
        <w:t xml:space="preserve">the </w:t>
      </w:r>
      <w:r>
        <w:rPr>
          <w:rFonts w:ascii="Bookman Old Style" w:hAnsi="Bookman Old Style"/>
        </w:rPr>
        <w:t>Executive Board.</w:t>
      </w:r>
    </w:p>
    <w:p w14:paraId="115FEF1F" w14:textId="2865309C" w:rsidR="008812BB" w:rsidRDefault="008812BB" w:rsidP="00F70A98">
      <w:pPr>
        <w:pStyle w:val="NoSpacing"/>
        <w:jc w:val="both"/>
        <w:rPr>
          <w:rFonts w:ascii="Bookman Old Style" w:hAnsi="Bookman Old Style"/>
        </w:rPr>
      </w:pPr>
    </w:p>
    <w:p w14:paraId="61A467C3" w14:textId="3BE1429F" w:rsidR="006B7A22" w:rsidRDefault="00A2295A" w:rsidP="00D44B2D">
      <w:pPr>
        <w:pStyle w:val="NoSpacing"/>
        <w:jc w:val="center"/>
        <w:rPr>
          <w:rFonts w:ascii="Bookman Old Style" w:hAnsi="Bookman Old Style"/>
          <w:b/>
        </w:rPr>
      </w:pPr>
      <w:r w:rsidRPr="008753B7">
        <w:rPr>
          <w:rFonts w:ascii="Bookman Old Style" w:hAnsi="Bookman Old Style"/>
          <w:b/>
        </w:rPr>
        <w:t>Article V</w:t>
      </w:r>
      <w:r w:rsidR="008753B7" w:rsidRPr="008753B7">
        <w:rPr>
          <w:rFonts w:ascii="Bookman Old Style" w:hAnsi="Bookman Old Style"/>
          <w:b/>
        </w:rPr>
        <w:t xml:space="preserve"> </w:t>
      </w:r>
      <w:r w:rsidR="00BD5F31">
        <w:rPr>
          <w:rFonts w:ascii="Bookman Old Style" w:hAnsi="Bookman Old Style"/>
          <w:b/>
        </w:rPr>
        <w:t>–</w:t>
      </w:r>
      <w:r w:rsidR="008753B7" w:rsidRPr="008753B7">
        <w:rPr>
          <w:rFonts w:ascii="Bookman Old Style" w:hAnsi="Bookman Old Style"/>
          <w:b/>
        </w:rPr>
        <w:t xml:space="preserve"> </w:t>
      </w:r>
      <w:r w:rsidRPr="008753B7">
        <w:rPr>
          <w:rFonts w:ascii="Bookman Old Style" w:hAnsi="Bookman Old Style"/>
          <w:b/>
        </w:rPr>
        <w:t>Delegates</w:t>
      </w:r>
    </w:p>
    <w:p w14:paraId="1EB385EC" w14:textId="1A71774A" w:rsidR="006B7A22" w:rsidRDefault="006B7A22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Section 1</w:t>
      </w:r>
    </w:p>
    <w:p w14:paraId="0DFA1EFD" w14:textId="3BA10F65" w:rsidR="006B7A22" w:rsidRDefault="006B7A22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Delegates and alternate</w:t>
      </w:r>
      <w:r w:rsidR="00C33B73">
        <w:rPr>
          <w:rFonts w:ascii="Bookman Old Style" w:hAnsi="Bookman Old Style"/>
        </w:rPr>
        <w:t>s</w:t>
      </w:r>
      <w:r w:rsidR="0039325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to all </w:t>
      </w:r>
      <w:r w:rsidR="00AE12FB">
        <w:rPr>
          <w:rFonts w:ascii="Bookman Old Style" w:hAnsi="Bookman Old Style"/>
        </w:rPr>
        <w:t>con</w:t>
      </w:r>
      <w:r w:rsidR="008812BB">
        <w:rPr>
          <w:rFonts w:ascii="Bookman Old Style" w:hAnsi="Bookman Old Style"/>
        </w:rPr>
        <w:t>v</w:t>
      </w:r>
      <w:r w:rsidR="00AE12FB">
        <w:rPr>
          <w:rFonts w:ascii="Bookman Old Style" w:hAnsi="Bookman Old Style"/>
        </w:rPr>
        <w:t>e</w:t>
      </w:r>
      <w:r w:rsidR="008812BB">
        <w:rPr>
          <w:rFonts w:ascii="Bookman Old Style" w:hAnsi="Bookman Old Style"/>
        </w:rPr>
        <w:t>n</w:t>
      </w:r>
      <w:r w:rsidR="00AE12FB">
        <w:rPr>
          <w:rFonts w:ascii="Bookman Old Style" w:hAnsi="Bookman Old Style"/>
        </w:rPr>
        <w:t>tions</w:t>
      </w:r>
      <w:r>
        <w:rPr>
          <w:rFonts w:ascii="Bookman Old Style" w:hAnsi="Bookman Old Style"/>
        </w:rPr>
        <w:t xml:space="preserve"> shall be appointed </w:t>
      </w:r>
      <w:r w:rsidR="00AE12FB">
        <w:rPr>
          <w:rFonts w:ascii="Bookman Old Style" w:hAnsi="Bookman Old Style"/>
        </w:rPr>
        <w:t>by</w:t>
      </w:r>
      <w:r>
        <w:rPr>
          <w:rFonts w:ascii="Bookman Old Style" w:hAnsi="Bookman Old Style"/>
        </w:rPr>
        <w:t xml:space="preserve"> the Post Commander at a regular meeting at least 60 days prior to the date of such convention.</w:t>
      </w:r>
    </w:p>
    <w:p w14:paraId="6738DE23" w14:textId="0BAEE346" w:rsidR="006B7A22" w:rsidRDefault="006B7A22" w:rsidP="00F70A98">
      <w:pPr>
        <w:pStyle w:val="NoSpacing"/>
        <w:jc w:val="both"/>
        <w:rPr>
          <w:rFonts w:ascii="Bookman Old Style" w:hAnsi="Bookman Old Style"/>
        </w:rPr>
      </w:pPr>
    </w:p>
    <w:p w14:paraId="324CFDE0" w14:textId="540546AF" w:rsidR="00A2295A" w:rsidRDefault="00A2295A" w:rsidP="00897980">
      <w:pPr>
        <w:pStyle w:val="NoSpacing"/>
        <w:jc w:val="center"/>
        <w:rPr>
          <w:rFonts w:ascii="Bookman Old Style" w:hAnsi="Bookman Old Style"/>
          <w:b/>
        </w:rPr>
      </w:pPr>
      <w:r w:rsidRPr="008753B7">
        <w:rPr>
          <w:rFonts w:ascii="Bookman Old Style" w:hAnsi="Bookman Old Style"/>
          <w:b/>
        </w:rPr>
        <w:t>Article VI</w:t>
      </w:r>
      <w:r w:rsidR="008753B7" w:rsidRPr="008753B7">
        <w:rPr>
          <w:rFonts w:ascii="Bookman Old Style" w:hAnsi="Bookman Old Style"/>
          <w:b/>
        </w:rPr>
        <w:t xml:space="preserve"> </w:t>
      </w:r>
      <w:r w:rsidR="00BD5F31">
        <w:rPr>
          <w:rFonts w:ascii="Bookman Old Style" w:hAnsi="Bookman Old Style"/>
          <w:b/>
        </w:rPr>
        <w:t>–</w:t>
      </w:r>
      <w:r w:rsidR="008753B7" w:rsidRPr="008753B7">
        <w:rPr>
          <w:rFonts w:ascii="Bookman Old Style" w:hAnsi="Bookman Old Style"/>
          <w:b/>
        </w:rPr>
        <w:t xml:space="preserve"> </w:t>
      </w:r>
      <w:r w:rsidRPr="008753B7">
        <w:rPr>
          <w:rFonts w:ascii="Bookman Old Style" w:hAnsi="Bookman Old Style"/>
          <w:b/>
        </w:rPr>
        <w:t>Resolutions</w:t>
      </w:r>
    </w:p>
    <w:p w14:paraId="2852B6A0" w14:textId="759D7D6D" w:rsidR="006B7A22" w:rsidRDefault="006B7A22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Section 1</w:t>
      </w:r>
    </w:p>
    <w:p w14:paraId="10B4BAB1" w14:textId="44140299" w:rsidR="002D37D9" w:rsidRDefault="006B7A22" w:rsidP="00D44B2D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All resolutions of </w:t>
      </w:r>
      <w:r w:rsidR="0087330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tate or </w:t>
      </w:r>
      <w:r w:rsidR="00873301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>ational scope prese</w:t>
      </w:r>
      <w:r w:rsidR="00AE12FB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>ted to this Post by a member</w:t>
      </w:r>
      <w:r w:rsidR="00393252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or reported to the Post by a committee</w:t>
      </w:r>
      <w:r w:rsidR="00393252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sha</w:t>
      </w:r>
      <w:r w:rsidR="00AE12FB">
        <w:rPr>
          <w:rFonts w:ascii="Bookman Old Style" w:hAnsi="Bookman Old Style"/>
        </w:rPr>
        <w:t>ll</w:t>
      </w:r>
      <w:r>
        <w:rPr>
          <w:rFonts w:ascii="Bookman Old Style" w:hAnsi="Bookman Old Style"/>
        </w:rPr>
        <w:t xml:space="preserve"> merely </w:t>
      </w:r>
      <w:r w:rsidR="00AE12FB">
        <w:rPr>
          <w:rFonts w:ascii="Bookman Old Style" w:hAnsi="Bookman Old Style"/>
        </w:rPr>
        <w:t>embody</w:t>
      </w:r>
      <w:r w:rsidR="000B50AA">
        <w:rPr>
          <w:rFonts w:ascii="Bookman Old Style" w:hAnsi="Bookman Old Style"/>
        </w:rPr>
        <w:t xml:space="preserve"> the opinion of this Post on the subject and a copy of same shall be forwarded to the </w:t>
      </w:r>
      <w:r w:rsidR="00AE12FB">
        <w:rPr>
          <w:rFonts w:ascii="Bookman Old Style" w:hAnsi="Bookman Old Style"/>
        </w:rPr>
        <w:t>Department</w:t>
      </w:r>
      <w:r w:rsidR="000B50AA">
        <w:rPr>
          <w:rFonts w:ascii="Bookman Old Style" w:hAnsi="Bookman Old Style"/>
        </w:rPr>
        <w:t xml:space="preserve"> </w:t>
      </w:r>
      <w:r w:rsidR="005D1AEE">
        <w:rPr>
          <w:rFonts w:ascii="Bookman Old Style" w:hAnsi="Bookman Old Style"/>
        </w:rPr>
        <w:t xml:space="preserve">of Michigan </w:t>
      </w:r>
      <w:r w:rsidR="000B50AA">
        <w:rPr>
          <w:rFonts w:ascii="Bookman Old Style" w:hAnsi="Bookman Old Style"/>
        </w:rPr>
        <w:t xml:space="preserve">Headquarters for its approval before any publicity is </w:t>
      </w:r>
      <w:r w:rsidR="00AE12FB">
        <w:rPr>
          <w:rFonts w:ascii="Bookman Old Style" w:hAnsi="Bookman Old Style"/>
        </w:rPr>
        <w:t>given</w:t>
      </w:r>
      <w:r w:rsidR="000B50AA">
        <w:rPr>
          <w:rFonts w:ascii="Bookman Old Style" w:hAnsi="Bookman Old Style"/>
        </w:rPr>
        <w:t xml:space="preserve"> or action</w:t>
      </w:r>
      <w:r w:rsidR="00353A3E">
        <w:rPr>
          <w:rFonts w:ascii="Bookman Old Style" w:hAnsi="Bookman Old Style"/>
        </w:rPr>
        <w:t xml:space="preserve">, </w:t>
      </w:r>
      <w:r w:rsidR="000B50AA">
        <w:rPr>
          <w:rFonts w:ascii="Bookman Old Style" w:hAnsi="Bookman Old Style"/>
        </w:rPr>
        <w:t>other than mere passage by this Post</w:t>
      </w:r>
      <w:r w:rsidR="00353A3E">
        <w:rPr>
          <w:rFonts w:ascii="Bookman Old Style" w:hAnsi="Bookman Old Style"/>
        </w:rPr>
        <w:t xml:space="preserve">, </w:t>
      </w:r>
      <w:r w:rsidR="000B50AA">
        <w:rPr>
          <w:rFonts w:ascii="Bookman Old Style" w:hAnsi="Bookman Old Style"/>
        </w:rPr>
        <w:t>is taken.</w:t>
      </w:r>
    </w:p>
    <w:p w14:paraId="4EB487A4" w14:textId="77777777" w:rsidR="00DC0A00" w:rsidRDefault="00DC0A00" w:rsidP="00D44B2D">
      <w:pPr>
        <w:pStyle w:val="NoSpacing"/>
        <w:jc w:val="both"/>
        <w:rPr>
          <w:rFonts w:ascii="Bookman Old Style" w:hAnsi="Bookman Old Style"/>
          <w:b/>
        </w:rPr>
      </w:pPr>
    </w:p>
    <w:p w14:paraId="4EB4539D" w14:textId="65573FF0" w:rsidR="00A2295A" w:rsidRDefault="00A2295A" w:rsidP="00897980">
      <w:pPr>
        <w:pStyle w:val="NoSpacing"/>
        <w:jc w:val="center"/>
        <w:rPr>
          <w:rFonts w:ascii="Bookman Old Style" w:hAnsi="Bookman Old Style"/>
          <w:b/>
        </w:rPr>
      </w:pPr>
      <w:r w:rsidRPr="008753B7">
        <w:rPr>
          <w:rFonts w:ascii="Bookman Old Style" w:hAnsi="Bookman Old Style"/>
          <w:b/>
        </w:rPr>
        <w:t>Article VII</w:t>
      </w:r>
      <w:r w:rsidR="008753B7" w:rsidRPr="008753B7">
        <w:rPr>
          <w:rFonts w:ascii="Bookman Old Style" w:hAnsi="Bookman Old Style"/>
          <w:b/>
        </w:rPr>
        <w:t xml:space="preserve"> </w:t>
      </w:r>
      <w:r w:rsidR="00BD5F31">
        <w:rPr>
          <w:rFonts w:ascii="Bookman Old Style" w:hAnsi="Bookman Old Style"/>
          <w:b/>
        </w:rPr>
        <w:t>–</w:t>
      </w:r>
      <w:r w:rsidR="008753B7" w:rsidRPr="008753B7">
        <w:rPr>
          <w:rFonts w:ascii="Bookman Old Style" w:hAnsi="Bookman Old Style"/>
          <w:b/>
        </w:rPr>
        <w:t xml:space="preserve"> </w:t>
      </w:r>
      <w:r w:rsidRPr="008753B7">
        <w:rPr>
          <w:rFonts w:ascii="Bookman Old Style" w:hAnsi="Bookman Old Style"/>
          <w:b/>
        </w:rPr>
        <w:t>Meetings</w:t>
      </w:r>
    </w:p>
    <w:p w14:paraId="5F3CC33C" w14:textId="391AC7F6" w:rsidR="006E62E5" w:rsidRDefault="006E62E5" w:rsidP="00F70A98">
      <w:pPr>
        <w:pStyle w:val="NoSpacing"/>
        <w:jc w:val="both"/>
        <w:rPr>
          <w:rFonts w:ascii="Bookman Old Style" w:hAnsi="Bookman Old Style"/>
          <w:b/>
        </w:rPr>
      </w:pPr>
    </w:p>
    <w:p w14:paraId="5376092C" w14:textId="6D873B34" w:rsidR="006E62E5" w:rsidRDefault="006850A9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Section 1</w:t>
      </w:r>
    </w:p>
    <w:p w14:paraId="77F73E10" w14:textId="3C512463" w:rsidR="006850A9" w:rsidRDefault="006850A9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One </w:t>
      </w:r>
      <w:r w:rsidR="00353A3E">
        <w:rPr>
          <w:rFonts w:ascii="Bookman Old Style" w:hAnsi="Bookman Old Style"/>
        </w:rPr>
        <w:t xml:space="preserve">(1) </w:t>
      </w:r>
      <w:r>
        <w:rPr>
          <w:rFonts w:ascii="Bookman Old Style" w:hAnsi="Bookman Old Style"/>
        </w:rPr>
        <w:t xml:space="preserve">regular meeting </w:t>
      </w:r>
      <w:r w:rsidR="009D6250">
        <w:rPr>
          <w:rFonts w:ascii="Bookman Old Style" w:hAnsi="Bookman Old Style"/>
        </w:rPr>
        <w:t>shall</w:t>
      </w:r>
      <w:r>
        <w:rPr>
          <w:rFonts w:ascii="Bookman Old Style" w:hAnsi="Bookman Old Style"/>
        </w:rPr>
        <w:t xml:space="preserve"> be held each month at the Post Legion Hall at a time</w:t>
      </w:r>
      <w:r w:rsidR="00EE7F75">
        <w:rPr>
          <w:rFonts w:ascii="Bookman Old Style" w:hAnsi="Bookman Old Style"/>
        </w:rPr>
        <w:t xml:space="preserve"> and date</w:t>
      </w:r>
      <w:r>
        <w:rPr>
          <w:rFonts w:ascii="Bookman Old Style" w:hAnsi="Bookman Old Style"/>
        </w:rPr>
        <w:t xml:space="preserve"> to be set by the Post Commander</w:t>
      </w:r>
      <w:r w:rsidR="00353A3E">
        <w:rPr>
          <w:rFonts w:ascii="Bookman Old Style" w:hAnsi="Bookman Old Style"/>
        </w:rPr>
        <w:t xml:space="preserve">. </w:t>
      </w:r>
    </w:p>
    <w:p w14:paraId="70F4B785" w14:textId="77315942" w:rsidR="006850A9" w:rsidRDefault="006850A9" w:rsidP="00F70A98">
      <w:pPr>
        <w:pStyle w:val="NoSpacing"/>
        <w:jc w:val="both"/>
        <w:rPr>
          <w:rFonts w:ascii="Bookman Old Style" w:hAnsi="Bookman Old Style"/>
        </w:rPr>
      </w:pPr>
    </w:p>
    <w:p w14:paraId="3B3A2134" w14:textId="64C7F336" w:rsidR="006850A9" w:rsidRPr="008B2D33" w:rsidRDefault="006850A9" w:rsidP="00F70A98">
      <w:pPr>
        <w:pStyle w:val="NoSpacing"/>
        <w:jc w:val="both"/>
        <w:rPr>
          <w:rFonts w:ascii="Bookman Old Style" w:hAnsi="Bookman Old Style"/>
          <w:b/>
        </w:rPr>
      </w:pPr>
      <w:r w:rsidRPr="008B2D33">
        <w:rPr>
          <w:rFonts w:ascii="Bookman Old Style" w:hAnsi="Bookman Old Style"/>
          <w:b/>
        </w:rPr>
        <w:t>Section 2</w:t>
      </w:r>
    </w:p>
    <w:p w14:paraId="65CA547A" w14:textId="12CDB2DE" w:rsidR="006850A9" w:rsidRDefault="00353A3E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</w:t>
      </w:r>
      <w:r w:rsidR="006850A9">
        <w:rPr>
          <w:rFonts w:ascii="Bookman Old Style" w:hAnsi="Bookman Old Style"/>
        </w:rPr>
        <w:t xml:space="preserve">Post Commander or the </w:t>
      </w:r>
      <w:r w:rsidR="00FC490A">
        <w:rPr>
          <w:rFonts w:ascii="Bookman Old Style" w:hAnsi="Bookman Old Style"/>
        </w:rPr>
        <w:t>Executive</w:t>
      </w:r>
      <w:r w:rsidR="006850A9">
        <w:rPr>
          <w:rFonts w:ascii="Bookman Old Style" w:hAnsi="Bookman Old Style"/>
        </w:rPr>
        <w:t xml:space="preserve"> </w:t>
      </w:r>
      <w:r w:rsidR="00C6046A">
        <w:rPr>
          <w:rFonts w:ascii="Bookman Old Style" w:hAnsi="Bookman Old Style"/>
        </w:rPr>
        <w:t>Committee</w:t>
      </w:r>
      <w:r w:rsidR="008B2D33">
        <w:rPr>
          <w:rFonts w:ascii="Bookman Old Style" w:hAnsi="Bookman Old Style"/>
        </w:rPr>
        <w:t xml:space="preserve"> shall have the power to call Special </w:t>
      </w:r>
      <w:r>
        <w:rPr>
          <w:rFonts w:ascii="Bookman Old Style" w:hAnsi="Bookman Old Style"/>
        </w:rPr>
        <w:t>M</w:t>
      </w:r>
      <w:r w:rsidR="008B2D33">
        <w:rPr>
          <w:rFonts w:ascii="Bookman Old Style" w:hAnsi="Bookman Old Style"/>
        </w:rPr>
        <w:t>eetings as ne</w:t>
      </w:r>
      <w:r>
        <w:rPr>
          <w:rFonts w:ascii="Bookman Old Style" w:hAnsi="Bookman Old Style"/>
        </w:rPr>
        <w:t>cessary</w:t>
      </w:r>
      <w:r w:rsidR="008B2D33">
        <w:rPr>
          <w:rFonts w:ascii="Bookman Old Style" w:hAnsi="Bookman Old Style"/>
        </w:rPr>
        <w:t>.</w:t>
      </w:r>
    </w:p>
    <w:p w14:paraId="75E88231" w14:textId="73D77B5F" w:rsidR="008B2D33" w:rsidRDefault="008B2D33" w:rsidP="00F70A98">
      <w:pPr>
        <w:pStyle w:val="NoSpacing"/>
        <w:jc w:val="both"/>
        <w:rPr>
          <w:rFonts w:ascii="Bookman Old Style" w:hAnsi="Bookman Old Style"/>
        </w:rPr>
      </w:pPr>
    </w:p>
    <w:p w14:paraId="2CA4E92B" w14:textId="67CD6850" w:rsidR="008B2D33" w:rsidRDefault="008B2D33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Section 3</w:t>
      </w:r>
    </w:p>
    <w:p w14:paraId="2C11EC64" w14:textId="3292238A" w:rsidR="006F7208" w:rsidRDefault="008B2D33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written request by five (5) members may direct the Post Commander to call a Special Membership Meeting.</w:t>
      </w:r>
    </w:p>
    <w:p w14:paraId="718C22AF" w14:textId="281B9786" w:rsidR="008F46B9" w:rsidRDefault="008F46B9" w:rsidP="00F70A98">
      <w:pPr>
        <w:pStyle w:val="NoSpacing"/>
        <w:jc w:val="both"/>
        <w:rPr>
          <w:rFonts w:ascii="Bookman Old Style" w:hAnsi="Bookman Old Style"/>
        </w:rPr>
      </w:pPr>
    </w:p>
    <w:p w14:paraId="0D68ADEC" w14:textId="0141460C" w:rsidR="008B2D33" w:rsidRDefault="008B2D33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Section </w:t>
      </w:r>
      <w:r w:rsidR="0080329F">
        <w:rPr>
          <w:rFonts w:ascii="Bookman Old Style" w:hAnsi="Bookman Old Style"/>
          <w:b/>
        </w:rPr>
        <w:t>4</w:t>
      </w:r>
    </w:p>
    <w:p w14:paraId="45D62738" w14:textId="693FEA1D" w:rsidR="008B2D33" w:rsidRDefault="008B2D33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Nine (9) members shall constitute a Quorum at any special or general </w:t>
      </w:r>
      <w:r w:rsidR="00A94EDC">
        <w:rPr>
          <w:rFonts w:ascii="Bookman Old Style" w:hAnsi="Bookman Old Style"/>
        </w:rPr>
        <w:t xml:space="preserve">membership </w:t>
      </w:r>
      <w:r>
        <w:rPr>
          <w:rFonts w:ascii="Bookman Old Style" w:hAnsi="Bookman Old Style"/>
        </w:rPr>
        <w:t>meeting.</w:t>
      </w:r>
    </w:p>
    <w:p w14:paraId="755F7EA2" w14:textId="6B8A09C1" w:rsidR="008B2D33" w:rsidRDefault="008B2D33" w:rsidP="00F70A98">
      <w:pPr>
        <w:pStyle w:val="NoSpacing"/>
        <w:jc w:val="both"/>
        <w:rPr>
          <w:rFonts w:ascii="Bookman Old Style" w:hAnsi="Bookman Old Style"/>
        </w:rPr>
      </w:pPr>
    </w:p>
    <w:p w14:paraId="29A52986" w14:textId="03BF0BED" w:rsidR="008B2D33" w:rsidRDefault="008B2D33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Section </w:t>
      </w:r>
      <w:r w:rsidR="0080329F">
        <w:rPr>
          <w:rFonts w:ascii="Bookman Old Style" w:hAnsi="Bookman Old Style"/>
          <w:b/>
        </w:rPr>
        <w:t>5</w:t>
      </w:r>
    </w:p>
    <w:p w14:paraId="22673D83" w14:textId="732BDFC3" w:rsidR="00A94EDC" w:rsidRPr="00A94EDC" w:rsidRDefault="00A94EDC" w:rsidP="00A94EDC">
      <w:pPr>
        <w:pStyle w:val="NoSpacing"/>
        <w:jc w:val="both"/>
        <w:rPr>
          <w:rFonts w:ascii="Bookman Old Style" w:hAnsi="Bookman Old Style"/>
        </w:rPr>
      </w:pPr>
      <w:r w:rsidRPr="00A94EDC">
        <w:rPr>
          <w:rFonts w:ascii="Bookman Old Style" w:hAnsi="Bookman Old Style"/>
        </w:rPr>
        <w:t xml:space="preserve">All Post meetings and proceedings of this Post shall be conducted in accordance with the ritual of The American Legion Post Officers Guide and Manual of Ceremonies Hand </w:t>
      </w:r>
      <w:r w:rsidR="00EE7F75">
        <w:rPr>
          <w:rFonts w:ascii="Bookman Old Style" w:hAnsi="Bookman Old Style"/>
        </w:rPr>
        <w:t>bo</w:t>
      </w:r>
      <w:r w:rsidRPr="00A94EDC">
        <w:rPr>
          <w:rFonts w:ascii="Bookman Old Style" w:hAnsi="Bookman Old Style"/>
        </w:rPr>
        <w:t>ok, and such special rules as the Post may adopt, provided that in the absents of any special rules, Robert Rules of Order (revised), shall govern.</w:t>
      </w:r>
    </w:p>
    <w:p w14:paraId="00A9822C" w14:textId="77777777" w:rsidR="00A94EDC" w:rsidRDefault="00A94EDC" w:rsidP="00897980">
      <w:pPr>
        <w:pStyle w:val="NoSpacing"/>
        <w:jc w:val="center"/>
      </w:pPr>
    </w:p>
    <w:p w14:paraId="7E02171C" w14:textId="6DAF7F0A" w:rsidR="00527E6E" w:rsidRDefault="00527E6E" w:rsidP="00897980">
      <w:pPr>
        <w:pStyle w:val="NoSpacing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Article VIII – Nomination</w:t>
      </w:r>
      <w:r w:rsidR="004A3AC6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and Elections</w:t>
      </w:r>
    </w:p>
    <w:p w14:paraId="352365CA" w14:textId="77777777" w:rsidR="008544D2" w:rsidRDefault="008544D2" w:rsidP="00F70A98">
      <w:pPr>
        <w:pStyle w:val="NoSpacing"/>
        <w:jc w:val="both"/>
        <w:rPr>
          <w:rFonts w:ascii="Bookman Old Style" w:hAnsi="Bookman Old Style"/>
          <w:b/>
        </w:rPr>
      </w:pPr>
    </w:p>
    <w:p w14:paraId="55293167" w14:textId="554554EC" w:rsidR="00550C09" w:rsidRDefault="008544D2" w:rsidP="00F70A98">
      <w:pPr>
        <w:pStyle w:val="NoSpacing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1</w:t>
      </w:r>
    </w:p>
    <w:p w14:paraId="3B375CC6" w14:textId="77777777" w:rsidR="008544D2" w:rsidRPr="002D37D9" w:rsidRDefault="008544D2" w:rsidP="008544D2">
      <w:pPr>
        <w:pStyle w:val="NoSpacing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2D37D9">
        <w:rPr>
          <w:rFonts w:ascii="Bookman Old Style" w:hAnsi="Bookman Old Style"/>
        </w:rPr>
        <w:t xml:space="preserve">fficers shall be elected for a </w:t>
      </w:r>
      <w:r>
        <w:rPr>
          <w:rFonts w:ascii="Bookman Old Style" w:hAnsi="Bookman Old Style"/>
        </w:rPr>
        <w:t>o</w:t>
      </w:r>
      <w:r w:rsidRPr="002D37D9">
        <w:rPr>
          <w:rFonts w:ascii="Bookman Old Style" w:hAnsi="Bookman Old Style"/>
        </w:rPr>
        <w:t>ne (1) year term, with no term limits</w:t>
      </w:r>
      <w:r>
        <w:rPr>
          <w:rFonts w:ascii="Bookman Old Style" w:hAnsi="Bookman Old Style"/>
        </w:rPr>
        <w:t xml:space="preserve"> to fill the positions below</w:t>
      </w:r>
      <w:r w:rsidRPr="002D37D9">
        <w:rPr>
          <w:rFonts w:ascii="Bookman Old Style" w:hAnsi="Bookman Old Style"/>
        </w:rPr>
        <w:t>:</w:t>
      </w:r>
    </w:p>
    <w:p w14:paraId="55EEF344" w14:textId="77777777" w:rsidR="008544D2" w:rsidRDefault="008544D2" w:rsidP="008544D2">
      <w:pPr>
        <w:pStyle w:val="NoSpacing"/>
        <w:numPr>
          <w:ilvl w:val="0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Post Commander</w:t>
      </w:r>
    </w:p>
    <w:p w14:paraId="4AF761A7" w14:textId="77777777" w:rsidR="008544D2" w:rsidRDefault="008544D2" w:rsidP="008544D2">
      <w:pPr>
        <w:pStyle w:val="NoSpacing"/>
        <w:numPr>
          <w:ilvl w:val="0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First Vice-Commander</w:t>
      </w:r>
    </w:p>
    <w:p w14:paraId="0F6A175E" w14:textId="77777777" w:rsidR="008544D2" w:rsidRDefault="008544D2" w:rsidP="008544D2">
      <w:pPr>
        <w:pStyle w:val="NoSpacing"/>
        <w:numPr>
          <w:ilvl w:val="0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Second Vice Commander</w:t>
      </w:r>
    </w:p>
    <w:p w14:paraId="740F2080" w14:textId="77777777" w:rsidR="008544D2" w:rsidRDefault="008544D2" w:rsidP="008544D2">
      <w:pPr>
        <w:pStyle w:val="NoSpacing"/>
        <w:numPr>
          <w:ilvl w:val="0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Finance Officer</w:t>
      </w:r>
    </w:p>
    <w:p w14:paraId="035EC6EA" w14:textId="77777777" w:rsidR="008544D2" w:rsidRDefault="008544D2" w:rsidP="008544D2">
      <w:pPr>
        <w:pStyle w:val="NoSpacing"/>
        <w:numPr>
          <w:ilvl w:val="0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Adjutant</w:t>
      </w:r>
    </w:p>
    <w:p w14:paraId="6601AE96" w14:textId="77777777" w:rsidR="008544D2" w:rsidRDefault="008544D2" w:rsidP="008544D2">
      <w:pPr>
        <w:pStyle w:val="NoSpacing"/>
        <w:numPr>
          <w:ilvl w:val="0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Chaplain</w:t>
      </w:r>
    </w:p>
    <w:p w14:paraId="69939771" w14:textId="77777777" w:rsidR="008544D2" w:rsidRDefault="008544D2" w:rsidP="008544D2">
      <w:pPr>
        <w:pStyle w:val="NoSpacing"/>
        <w:numPr>
          <w:ilvl w:val="0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Post Historian</w:t>
      </w:r>
    </w:p>
    <w:p w14:paraId="5E25B9EB" w14:textId="77777777" w:rsidR="008544D2" w:rsidRDefault="008544D2" w:rsidP="008544D2">
      <w:pPr>
        <w:pStyle w:val="NoSpacing"/>
        <w:numPr>
          <w:ilvl w:val="0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Service Officer</w:t>
      </w:r>
    </w:p>
    <w:p w14:paraId="685A4D7A" w14:textId="77777777" w:rsidR="008544D2" w:rsidRDefault="008544D2" w:rsidP="008544D2">
      <w:pPr>
        <w:pStyle w:val="NoSpacing"/>
        <w:numPr>
          <w:ilvl w:val="0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Sergeant-at-Arms</w:t>
      </w:r>
    </w:p>
    <w:p w14:paraId="6B5B2ABE" w14:textId="68CE8405" w:rsidR="008544D2" w:rsidRDefault="008544D2" w:rsidP="008544D2">
      <w:pPr>
        <w:pStyle w:val="NoSpacing"/>
        <w:numPr>
          <w:ilvl w:val="0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7E0353">
        <w:rPr>
          <w:rFonts w:ascii="Bookman Old Style" w:hAnsi="Bookman Old Style"/>
        </w:rPr>
        <w:t>Judge Advocate</w:t>
      </w:r>
      <w:r w:rsidR="00550C09">
        <w:rPr>
          <w:rFonts w:ascii="Bookman Old Style" w:hAnsi="Bookman Old Style"/>
        </w:rPr>
        <w:t xml:space="preserve"> </w:t>
      </w:r>
    </w:p>
    <w:p w14:paraId="0E865563" w14:textId="77777777" w:rsidR="008544D2" w:rsidRPr="007E0353" w:rsidRDefault="008544D2" w:rsidP="008544D2">
      <w:pPr>
        <w:pStyle w:val="NoSpacing"/>
        <w:ind w:left="1800"/>
        <w:jc w:val="both"/>
        <w:rPr>
          <w:rFonts w:ascii="Bookman Old Style" w:hAnsi="Bookman Old Style"/>
        </w:rPr>
      </w:pPr>
    </w:p>
    <w:p w14:paraId="7D53AA6A" w14:textId="0864F6E5" w:rsidR="008544D2" w:rsidRPr="008544D2" w:rsidRDefault="008544D2" w:rsidP="009F7028">
      <w:pPr>
        <w:pStyle w:val="NoSpacing"/>
        <w:numPr>
          <w:ilvl w:val="0"/>
          <w:numId w:val="10"/>
        </w:numPr>
        <w:jc w:val="both"/>
        <w:rPr>
          <w:rFonts w:ascii="Bookman Old Style" w:hAnsi="Bookman Old Style"/>
          <w:b/>
        </w:rPr>
      </w:pPr>
      <w:r w:rsidRPr="008544D2">
        <w:rPr>
          <w:rFonts w:ascii="Bookman Old Style" w:hAnsi="Bookman Old Style"/>
        </w:rPr>
        <w:t xml:space="preserve">Directors:  Six (6) directors shall be elected with two (2) directors being elected each year for a three (3) year term creating staggered </w:t>
      </w:r>
      <w:r>
        <w:rPr>
          <w:rFonts w:ascii="Bookman Old Style" w:hAnsi="Bookman Old Style"/>
        </w:rPr>
        <w:t>t</w:t>
      </w:r>
      <w:r w:rsidRPr="008544D2">
        <w:rPr>
          <w:rFonts w:ascii="Bookman Old Style" w:hAnsi="Bookman Old Style"/>
        </w:rPr>
        <w:t xml:space="preserve">erms. </w:t>
      </w:r>
      <w:r w:rsidR="008024A8">
        <w:rPr>
          <w:rFonts w:ascii="Bookman Old Style" w:hAnsi="Bookman Old Style"/>
        </w:rPr>
        <w:t>There are no term limits.</w:t>
      </w:r>
    </w:p>
    <w:p w14:paraId="62D0145D" w14:textId="77777777" w:rsidR="008544D2" w:rsidRPr="008544D2" w:rsidRDefault="008544D2" w:rsidP="008544D2">
      <w:pPr>
        <w:pStyle w:val="NoSpacing"/>
        <w:ind w:left="720"/>
        <w:jc w:val="both"/>
        <w:rPr>
          <w:rFonts w:ascii="Bookman Old Style" w:hAnsi="Bookman Old Style"/>
          <w:b/>
        </w:rPr>
      </w:pPr>
    </w:p>
    <w:p w14:paraId="42C524CF" w14:textId="74630FA1" w:rsidR="00527E6E" w:rsidRPr="00527E6E" w:rsidRDefault="00527E6E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 xml:space="preserve">Section </w:t>
      </w:r>
      <w:r w:rsidR="004B52E2">
        <w:rPr>
          <w:rFonts w:ascii="Bookman Old Style" w:hAnsi="Bookman Old Style"/>
          <w:b/>
        </w:rPr>
        <w:t>2</w:t>
      </w:r>
    </w:p>
    <w:p w14:paraId="47F14B94" w14:textId="59378B3B" w:rsidR="00527E6E" w:rsidRDefault="004B52E2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Nominations for </w:t>
      </w:r>
      <w:r w:rsidR="00527E6E">
        <w:rPr>
          <w:rFonts w:ascii="Bookman Old Style" w:hAnsi="Bookman Old Style"/>
        </w:rPr>
        <w:t>Officer</w:t>
      </w:r>
      <w:r>
        <w:rPr>
          <w:rFonts w:ascii="Bookman Old Style" w:hAnsi="Bookman Old Style"/>
        </w:rPr>
        <w:t>s and Directors will occur at the</w:t>
      </w:r>
      <w:r w:rsidR="00527E6E">
        <w:rPr>
          <w:rFonts w:ascii="Bookman Old Style" w:hAnsi="Bookman Old Style"/>
        </w:rPr>
        <w:t xml:space="preserve"> General Meetings held in April</w:t>
      </w:r>
      <w:r w:rsidR="00353A3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and continue until 1600hrs two days prior to the May </w:t>
      </w:r>
      <w:r w:rsidR="00BC0F82">
        <w:rPr>
          <w:rFonts w:ascii="Bookman Old Style" w:hAnsi="Bookman Old Style"/>
        </w:rPr>
        <w:t>General M</w:t>
      </w:r>
      <w:r>
        <w:rPr>
          <w:rFonts w:ascii="Bookman Old Style" w:hAnsi="Bookman Old Style"/>
        </w:rPr>
        <w:t>eeting.</w:t>
      </w:r>
      <w:r w:rsidR="00353A3E">
        <w:rPr>
          <w:rFonts w:ascii="Bookman Old Style" w:hAnsi="Bookman Old Style"/>
        </w:rPr>
        <w:t xml:space="preserve">  </w:t>
      </w:r>
      <w:r w:rsidR="00527E6E">
        <w:rPr>
          <w:rFonts w:ascii="Bookman Old Style" w:hAnsi="Bookman Old Style"/>
        </w:rPr>
        <w:t xml:space="preserve">A nominee must be present or have submitted a letter of </w:t>
      </w:r>
      <w:r w:rsidR="00344B12">
        <w:rPr>
          <w:rFonts w:ascii="Bookman Old Style" w:hAnsi="Bookman Old Style"/>
        </w:rPr>
        <w:t xml:space="preserve">their </w:t>
      </w:r>
      <w:r w:rsidR="00527E6E">
        <w:rPr>
          <w:rFonts w:ascii="Bookman Old Style" w:hAnsi="Bookman Old Style"/>
        </w:rPr>
        <w:t xml:space="preserve">interest to accept a nomination.  </w:t>
      </w:r>
    </w:p>
    <w:p w14:paraId="65966248" w14:textId="77777777" w:rsidR="004B52E2" w:rsidRDefault="004B52E2" w:rsidP="00F70A98">
      <w:pPr>
        <w:pStyle w:val="NoSpacing"/>
        <w:jc w:val="both"/>
        <w:rPr>
          <w:rFonts w:ascii="Bookman Old Style" w:hAnsi="Bookman Old Style"/>
        </w:rPr>
      </w:pPr>
    </w:p>
    <w:p w14:paraId="4F0F214D" w14:textId="2D6EF3F2" w:rsidR="00527E6E" w:rsidRDefault="00527E6E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Section </w:t>
      </w:r>
      <w:r w:rsidR="004B52E2">
        <w:rPr>
          <w:rFonts w:ascii="Bookman Old Style" w:hAnsi="Bookman Old Style"/>
          <w:b/>
        </w:rPr>
        <w:t>3</w:t>
      </w:r>
    </w:p>
    <w:p w14:paraId="3EE4EBE3" w14:textId="7528036E" w:rsidR="00527E6E" w:rsidRDefault="00527E6E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All candidates </w:t>
      </w:r>
      <w:r w:rsidR="004C3958">
        <w:rPr>
          <w:rFonts w:ascii="Bookman Old Style" w:hAnsi="Bookman Old Style"/>
        </w:rPr>
        <w:t xml:space="preserve">shall be </w:t>
      </w:r>
      <w:r>
        <w:rPr>
          <w:rFonts w:ascii="Bookman Old Style" w:hAnsi="Bookman Old Style"/>
        </w:rPr>
        <w:t>current members in good standing.</w:t>
      </w:r>
    </w:p>
    <w:p w14:paraId="1B18975D" w14:textId="77777777" w:rsidR="00522F86" w:rsidRPr="00527E6E" w:rsidRDefault="00522F86" w:rsidP="00F70A98">
      <w:pPr>
        <w:pStyle w:val="NoSpacing"/>
        <w:jc w:val="both"/>
        <w:rPr>
          <w:rFonts w:ascii="Bookman Old Style" w:hAnsi="Bookman Old Style"/>
        </w:rPr>
      </w:pPr>
    </w:p>
    <w:p w14:paraId="12EFCE88" w14:textId="26CAC932" w:rsidR="00527E6E" w:rsidRDefault="00527E6E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Section </w:t>
      </w:r>
      <w:r w:rsidR="004B52E2">
        <w:rPr>
          <w:rFonts w:ascii="Bookman Old Style" w:hAnsi="Bookman Old Style"/>
          <w:b/>
        </w:rPr>
        <w:t>4</w:t>
      </w:r>
    </w:p>
    <w:p w14:paraId="7E56DD6D" w14:textId="415DED67" w:rsidR="00611178" w:rsidRDefault="00527E6E" w:rsidP="00F70A98">
      <w:pPr>
        <w:pStyle w:val="NoSpacing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The general election </w:t>
      </w:r>
      <w:r w:rsidR="00611178">
        <w:rPr>
          <w:rFonts w:ascii="Bookman Old Style" w:hAnsi="Bookman Old Style"/>
        </w:rPr>
        <w:t xml:space="preserve">of </w:t>
      </w:r>
      <w:r w:rsidR="004B52E2">
        <w:rPr>
          <w:rFonts w:ascii="Bookman Old Style" w:hAnsi="Bookman Old Style"/>
        </w:rPr>
        <w:t>O</w:t>
      </w:r>
      <w:r w:rsidR="00611178">
        <w:rPr>
          <w:rFonts w:ascii="Bookman Old Style" w:hAnsi="Bookman Old Style"/>
        </w:rPr>
        <w:t xml:space="preserve">fficers </w:t>
      </w:r>
      <w:r w:rsidR="004B52E2">
        <w:rPr>
          <w:rFonts w:ascii="Bookman Old Style" w:hAnsi="Bookman Old Style"/>
        </w:rPr>
        <w:t xml:space="preserve">and Directors </w:t>
      </w:r>
      <w:r w:rsidR="00611178">
        <w:rPr>
          <w:rFonts w:ascii="Bookman Old Style" w:hAnsi="Bookman Old Style"/>
        </w:rPr>
        <w:t xml:space="preserve">shall </w:t>
      </w:r>
      <w:r>
        <w:rPr>
          <w:rFonts w:ascii="Bookman Old Style" w:hAnsi="Bookman Old Style"/>
        </w:rPr>
        <w:t>be held at the May General Meeting</w:t>
      </w:r>
      <w:r w:rsidR="00611178">
        <w:rPr>
          <w:rFonts w:ascii="Bookman Old Style" w:hAnsi="Bookman Old Style"/>
        </w:rPr>
        <w:t xml:space="preserve"> and take office </w:t>
      </w:r>
      <w:r w:rsidR="004800CD">
        <w:rPr>
          <w:rFonts w:ascii="Bookman Old Style" w:hAnsi="Bookman Old Style"/>
        </w:rPr>
        <w:t>on 1 Jun</w:t>
      </w:r>
      <w:r w:rsidR="00EE7F75">
        <w:rPr>
          <w:rFonts w:ascii="Bookman Old Style" w:hAnsi="Bookman Old Style"/>
        </w:rPr>
        <w:t>.</w:t>
      </w:r>
    </w:p>
    <w:p w14:paraId="04B43CE6" w14:textId="77777777" w:rsidR="00611178" w:rsidRDefault="00611178" w:rsidP="00F70A98">
      <w:pPr>
        <w:pStyle w:val="NoSpacing"/>
        <w:jc w:val="both"/>
        <w:rPr>
          <w:rFonts w:ascii="Bookman Old Style" w:hAnsi="Bookman Old Style"/>
          <w:b/>
        </w:rPr>
      </w:pPr>
    </w:p>
    <w:p w14:paraId="7F8E6040" w14:textId="15BA7DB5" w:rsidR="008024A8" w:rsidRPr="00F94575" w:rsidRDefault="008024A8" w:rsidP="008024A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Section 5</w:t>
      </w:r>
    </w:p>
    <w:p w14:paraId="1CF9472A" w14:textId="05FF80BB" w:rsidR="008024A8" w:rsidRDefault="008024A8" w:rsidP="008024A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Early </w:t>
      </w:r>
      <w:r w:rsidRPr="00F94575">
        <w:rPr>
          <w:rFonts w:ascii="Bookman Old Style" w:hAnsi="Bookman Old Style"/>
        </w:rPr>
        <w:t xml:space="preserve">voting </w:t>
      </w:r>
      <w:r>
        <w:rPr>
          <w:rFonts w:ascii="Bookman Old Style" w:hAnsi="Bookman Old Style"/>
        </w:rPr>
        <w:t xml:space="preserve">to </w:t>
      </w:r>
      <w:r w:rsidRPr="00F94575">
        <w:rPr>
          <w:rFonts w:ascii="Bookman Old Style" w:hAnsi="Bookman Old Style"/>
        </w:rPr>
        <w:t>be held at the</w:t>
      </w:r>
      <w:r>
        <w:rPr>
          <w:rFonts w:ascii="Bookman Old Style" w:hAnsi="Bookman Old Style"/>
        </w:rPr>
        <w:t xml:space="preserve"> </w:t>
      </w:r>
      <w:r w:rsidRPr="00F94575">
        <w:rPr>
          <w:rFonts w:ascii="Bookman Old Style" w:hAnsi="Bookman Old Style"/>
        </w:rPr>
        <w:t xml:space="preserve">Post </w:t>
      </w:r>
      <w:r>
        <w:rPr>
          <w:rFonts w:ascii="Bookman Old Style" w:hAnsi="Bookman Old Style"/>
        </w:rPr>
        <w:t xml:space="preserve">from 1300 to 1900 hours on the day prior to the </w:t>
      </w:r>
      <w:r w:rsidR="00EE7F75">
        <w:rPr>
          <w:rFonts w:ascii="Bookman Old Style" w:hAnsi="Bookman Old Style"/>
        </w:rPr>
        <w:t>May</w:t>
      </w:r>
      <w:r>
        <w:rPr>
          <w:rFonts w:ascii="Bookman Old Style" w:hAnsi="Bookman Old Style"/>
        </w:rPr>
        <w:t xml:space="preserve"> </w:t>
      </w:r>
      <w:r w:rsidR="00EE7F75">
        <w:rPr>
          <w:rFonts w:ascii="Bookman Old Style" w:hAnsi="Bookman Old Style"/>
        </w:rPr>
        <w:t>General M</w:t>
      </w:r>
      <w:r>
        <w:rPr>
          <w:rFonts w:ascii="Bookman Old Style" w:hAnsi="Bookman Old Style"/>
        </w:rPr>
        <w:t>eeting date.  All voting shall occur in person; no ballots shall be mailed or sent or received by electronic means.</w:t>
      </w:r>
    </w:p>
    <w:p w14:paraId="76ADAB37" w14:textId="222BEAA1" w:rsidR="008024A8" w:rsidRDefault="008024A8" w:rsidP="00F70A98">
      <w:pPr>
        <w:pStyle w:val="NoSpacing"/>
        <w:jc w:val="both"/>
        <w:rPr>
          <w:rFonts w:ascii="Bookman Old Style" w:hAnsi="Bookman Old Style"/>
          <w:b/>
        </w:rPr>
      </w:pPr>
    </w:p>
    <w:p w14:paraId="75D5FE5E" w14:textId="5EB74C13" w:rsidR="00527E6E" w:rsidRPr="00611178" w:rsidRDefault="00527E6E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Section </w:t>
      </w:r>
      <w:r w:rsidR="008024A8">
        <w:rPr>
          <w:rFonts w:ascii="Bookman Old Style" w:hAnsi="Bookman Old Style"/>
          <w:b/>
        </w:rPr>
        <w:t>6</w:t>
      </w:r>
      <w:r w:rsidR="00EE7F75">
        <w:rPr>
          <w:rFonts w:ascii="Bookman Old Style" w:hAnsi="Bookman Old Style"/>
          <w:b/>
        </w:rPr>
        <w:t xml:space="preserve"> </w:t>
      </w:r>
    </w:p>
    <w:p w14:paraId="63AC1AE0" w14:textId="5D8A2B05" w:rsidR="00611178" w:rsidRPr="00611178" w:rsidRDefault="00DE0F0E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Post Commander shall appoint two (2) members </w:t>
      </w:r>
      <w:r w:rsidR="00F83825">
        <w:rPr>
          <w:rFonts w:ascii="Bookman Old Style" w:hAnsi="Bookman Old Style"/>
        </w:rPr>
        <w:t xml:space="preserve">to </w:t>
      </w:r>
      <w:r w:rsidR="00D54A68">
        <w:rPr>
          <w:rFonts w:ascii="Bookman Old Style" w:hAnsi="Bookman Old Style"/>
        </w:rPr>
        <w:t xml:space="preserve">keep </w:t>
      </w:r>
      <w:r w:rsidR="007455A7">
        <w:rPr>
          <w:rFonts w:ascii="Bookman Old Style" w:hAnsi="Bookman Old Style"/>
        </w:rPr>
        <w:t xml:space="preserve">a log </w:t>
      </w:r>
      <w:r w:rsidR="00014D5D">
        <w:rPr>
          <w:rFonts w:ascii="Bookman Old Style" w:hAnsi="Bookman Old Style"/>
        </w:rPr>
        <w:t xml:space="preserve">to </w:t>
      </w:r>
      <w:r w:rsidR="00D54A68">
        <w:rPr>
          <w:rFonts w:ascii="Bookman Old Style" w:hAnsi="Bookman Old Style"/>
        </w:rPr>
        <w:t>record</w:t>
      </w:r>
      <w:r w:rsidR="00014D5D">
        <w:rPr>
          <w:rFonts w:ascii="Bookman Old Style" w:hAnsi="Bookman Old Style"/>
        </w:rPr>
        <w:t xml:space="preserve"> e</w:t>
      </w:r>
      <w:r w:rsidR="00611178">
        <w:rPr>
          <w:rFonts w:ascii="Bookman Old Style" w:hAnsi="Bookman Old Style"/>
        </w:rPr>
        <w:t>ach member signing his/h</w:t>
      </w:r>
      <w:r w:rsidR="00F74DE7">
        <w:rPr>
          <w:rFonts w:ascii="Bookman Old Style" w:hAnsi="Bookman Old Style"/>
        </w:rPr>
        <w:t>e</w:t>
      </w:r>
      <w:r w:rsidR="00611178">
        <w:rPr>
          <w:rFonts w:ascii="Bookman Old Style" w:hAnsi="Bookman Old Style"/>
        </w:rPr>
        <w:t>r name</w:t>
      </w:r>
      <w:r w:rsidR="005732A7">
        <w:rPr>
          <w:rFonts w:ascii="Bookman Old Style" w:hAnsi="Bookman Old Style"/>
        </w:rPr>
        <w:t xml:space="preserve"> to vote</w:t>
      </w:r>
      <w:r w:rsidR="00611178">
        <w:rPr>
          <w:rFonts w:ascii="Bookman Old Style" w:hAnsi="Bookman Old Style"/>
        </w:rPr>
        <w:t xml:space="preserve">.  </w:t>
      </w:r>
    </w:p>
    <w:p w14:paraId="77C51D8B" w14:textId="600B4891" w:rsidR="00527E6E" w:rsidRPr="00611178" w:rsidRDefault="00527E6E" w:rsidP="00F70A98">
      <w:pPr>
        <w:pStyle w:val="NoSpacing"/>
        <w:jc w:val="both"/>
        <w:rPr>
          <w:rFonts w:ascii="Bookman Old Style" w:hAnsi="Bookman Old Style"/>
        </w:rPr>
      </w:pPr>
    </w:p>
    <w:p w14:paraId="2BEBD23F" w14:textId="08A291B7" w:rsidR="00527E6E" w:rsidRPr="00611178" w:rsidRDefault="00527E6E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Section </w:t>
      </w:r>
      <w:r w:rsidR="00435582">
        <w:rPr>
          <w:rFonts w:ascii="Bookman Old Style" w:hAnsi="Bookman Old Style"/>
          <w:b/>
        </w:rPr>
        <w:t>7</w:t>
      </w:r>
    </w:p>
    <w:p w14:paraId="146BABDC" w14:textId="2EF6AE62" w:rsidR="00527E6E" w:rsidRDefault="007D4CD3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Post Commander shall appoint two (2) members </w:t>
      </w:r>
      <w:r w:rsidR="00052686">
        <w:rPr>
          <w:rFonts w:ascii="Bookman Old Style" w:hAnsi="Bookman Old Style"/>
        </w:rPr>
        <w:t xml:space="preserve">to </w:t>
      </w:r>
      <w:r w:rsidR="00611178">
        <w:rPr>
          <w:rFonts w:ascii="Bookman Old Style" w:hAnsi="Bookman Old Style"/>
        </w:rPr>
        <w:t>count and record the ballots</w:t>
      </w:r>
      <w:r w:rsidR="00506B15">
        <w:rPr>
          <w:rFonts w:ascii="Bookman Old Style" w:hAnsi="Bookman Old Style"/>
        </w:rPr>
        <w:t xml:space="preserve"> and </w:t>
      </w:r>
      <w:r w:rsidR="000C1096">
        <w:rPr>
          <w:rFonts w:ascii="Bookman Old Style" w:hAnsi="Bookman Old Style"/>
        </w:rPr>
        <w:t xml:space="preserve">communicate </w:t>
      </w:r>
      <w:r w:rsidR="00E048FD">
        <w:rPr>
          <w:rFonts w:ascii="Bookman Old Style" w:hAnsi="Bookman Old Style"/>
        </w:rPr>
        <w:t xml:space="preserve">the </w:t>
      </w:r>
      <w:r w:rsidR="00E11EB3">
        <w:rPr>
          <w:rFonts w:ascii="Bookman Old Style" w:hAnsi="Bookman Old Style"/>
        </w:rPr>
        <w:t xml:space="preserve">voting </w:t>
      </w:r>
      <w:r w:rsidR="00E048FD">
        <w:rPr>
          <w:rFonts w:ascii="Bookman Old Style" w:hAnsi="Bookman Old Style"/>
        </w:rPr>
        <w:t xml:space="preserve">results </w:t>
      </w:r>
      <w:r w:rsidR="00C51BCE">
        <w:rPr>
          <w:rFonts w:ascii="Bookman Old Style" w:hAnsi="Bookman Old Style"/>
        </w:rPr>
        <w:t>t</w:t>
      </w:r>
      <w:r w:rsidR="00611178">
        <w:rPr>
          <w:rFonts w:ascii="Bookman Old Style" w:hAnsi="Bookman Old Style"/>
        </w:rPr>
        <w:t xml:space="preserve">o the Post Commander who </w:t>
      </w:r>
      <w:r w:rsidR="0027059D">
        <w:rPr>
          <w:rFonts w:ascii="Bookman Old Style" w:hAnsi="Bookman Old Style"/>
        </w:rPr>
        <w:t>sha</w:t>
      </w:r>
      <w:r w:rsidR="00611178">
        <w:rPr>
          <w:rFonts w:ascii="Bookman Old Style" w:hAnsi="Bookman Old Style"/>
        </w:rPr>
        <w:t xml:space="preserve">ll announce the </w:t>
      </w:r>
      <w:r w:rsidR="00C51BCE">
        <w:rPr>
          <w:rFonts w:ascii="Bookman Old Style" w:hAnsi="Bookman Old Style"/>
        </w:rPr>
        <w:t xml:space="preserve">voting </w:t>
      </w:r>
      <w:r w:rsidR="00611178">
        <w:rPr>
          <w:rFonts w:ascii="Bookman Old Style" w:hAnsi="Bookman Old Style"/>
        </w:rPr>
        <w:t>resul</w:t>
      </w:r>
      <w:r w:rsidR="00F94575">
        <w:rPr>
          <w:rFonts w:ascii="Bookman Old Style" w:hAnsi="Bookman Old Style"/>
        </w:rPr>
        <w:t>ts</w:t>
      </w:r>
      <w:r w:rsidR="0027059D">
        <w:rPr>
          <w:rFonts w:ascii="Bookman Old Style" w:hAnsi="Bookman Old Style"/>
        </w:rPr>
        <w:t xml:space="preserve"> to the membership.</w:t>
      </w:r>
    </w:p>
    <w:p w14:paraId="79CFAF1F" w14:textId="2F7E420E" w:rsidR="00F94575" w:rsidRDefault="00F94575" w:rsidP="00F70A98">
      <w:pPr>
        <w:pStyle w:val="NoSpacing"/>
        <w:jc w:val="both"/>
        <w:rPr>
          <w:rFonts w:ascii="Bookman Old Style" w:hAnsi="Bookman Old Style"/>
        </w:rPr>
      </w:pPr>
    </w:p>
    <w:p w14:paraId="5C1CE564" w14:textId="69CD5C23" w:rsidR="00527E6E" w:rsidRDefault="00527E6E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Section </w:t>
      </w:r>
      <w:r w:rsidR="00435582">
        <w:rPr>
          <w:rFonts w:ascii="Bookman Old Style" w:hAnsi="Bookman Old Style"/>
          <w:b/>
        </w:rPr>
        <w:t>8</w:t>
      </w:r>
    </w:p>
    <w:p w14:paraId="1244D1C6" w14:textId="120FE448" w:rsidR="00F94575" w:rsidRDefault="00F94575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All ballots </w:t>
      </w:r>
      <w:r w:rsidR="00516880">
        <w:rPr>
          <w:rFonts w:ascii="Bookman Old Style" w:hAnsi="Bookman Old Style"/>
        </w:rPr>
        <w:t xml:space="preserve">shall </w:t>
      </w:r>
      <w:r>
        <w:rPr>
          <w:rFonts w:ascii="Bookman Old Style" w:hAnsi="Bookman Old Style"/>
        </w:rPr>
        <w:t xml:space="preserve">be </w:t>
      </w:r>
      <w:r w:rsidR="001E3849">
        <w:rPr>
          <w:rFonts w:ascii="Bookman Old Style" w:hAnsi="Bookman Old Style"/>
        </w:rPr>
        <w:t xml:space="preserve">kept </w:t>
      </w:r>
      <w:r w:rsidR="00F67882">
        <w:rPr>
          <w:rFonts w:ascii="Bookman Old Style" w:hAnsi="Bookman Old Style"/>
        </w:rPr>
        <w:t>confidential</w:t>
      </w:r>
      <w:r w:rsidR="00A55ABD">
        <w:rPr>
          <w:rFonts w:ascii="Bookman Old Style" w:hAnsi="Bookman Old Style"/>
        </w:rPr>
        <w:t xml:space="preserve">; </w:t>
      </w:r>
      <w:r>
        <w:rPr>
          <w:rFonts w:ascii="Bookman Old Style" w:hAnsi="Bookman Old Style"/>
        </w:rPr>
        <w:t xml:space="preserve">retained </w:t>
      </w:r>
      <w:r w:rsidR="004B52E2">
        <w:rPr>
          <w:rFonts w:ascii="Bookman Old Style" w:hAnsi="Bookman Old Style"/>
        </w:rPr>
        <w:t xml:space="preserve">by the Judge Advocate </w:t>
      </w:r>
      <w:r w:rsidR="00F67882">
        <w:rPr>
          <w:rFonts w:ascii="Bookman Old Style" w:hAnsi="Bookman Old Style"/>
        </w:rPr>
        <w:t xml:space="preserve">securely </w:t>
      </w:r>
      <w:r>
        <w:rPr>
          <w:rFonts w:ascii="Bookman Old Style" w:hAnsi="Bookman Old Style"/>
        </w:rPr>
        <w:t>for one (1) month; then destroyed.</w:t>
      </w:r>
    </w:p>
    <w:p w14:paraId="2C401125" w14:textId="77777777" w:rsidR="00F94575" w:rsidRPr="00F94575" w:rsidRDefault="00F94575" w:rsidP="00F70A98">
      <w:pPr>
        <w:pStyle w:val="NoSpacing"/>
        <w:jc w:val="both"/>
        <w:rPr>
          <w:rFonts w:ascii="Bookman Old Style" w:hAnsi="Bookman Old Style"/>
        </w:rPr>
      </w:pPr>
    </w:p>
    <w:p w14:paraId="23737608" w14:textId="018B7BED" w:rsidR="00527E6E" w:rsidRPr="00F94575" w:rsidRDefault="00527E6E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Section 9</w:t>
      </w:r>
    </w:p>
    <w:p w14:paraId="44B23989" w14:textId="244D5059" w:rsidR="00527E6E" w:rsidRDefault="00F94575" w:rsidP="00F70A98">
      <w:pPr>
        <w:pStyle w:val="NoSpacing"/>
        <w:jc w:val="both"/>
        <w:rPr>
          <w:rFonts w:ascii="Bookman Old Style" w:hAnsi="Bookman Old Style"/>
        </w:rPr>
      </w:pPr>
      <w:r w:rsidRPr="00F94575">
        <w:rPr>
          <w:rFonts w:ascii="Bookman Old Style" w:hAnsi="Bookman Old Style"/>
        </w:rPr>
        <w:t xml:space="preserve">The </w:t>
      </w:r>
      <w:r w:rsidR="008A251B">
        <w:rPr>
          <w:rFonts w:ascii="Bookman Old Style" w:hAnsi="Bookman Old Style"/>
        </w:rPr>
        <w:t xml:space="preserve">Post Commander shall appoint </w:t>
      </w:r>
      <w:r w:rsidR="008024A8">
        <w:rPr>
          <w:rFonts w:ascii="Bookman Old Style" w:hAnsi="Bookman Old Style"/>
        </w:rPr>
        <w:t>the Judge Advocate and one</w:t>
      </w:r>
      <w:r w:rsidR="00A759CE">
        <w:rPr>
          <w:rFonts w:ascii="Bookman Old Style" w:hAnsi="Bookman Old Style"/>
        </w:rPr>
        <w:t xml:space="preserve"> (</w:t>
      </w:r>
      <w:r w:rsidR="008024A8">
        <w:rPr>
          <w:rFonts w:ascii="Bookman Old Style" w:hAnsi="Bookman Old Style"/>
        </w:rPr>
        <w:t>1</w:t>
      </w:r>
      <w:r w:rsidR="00A759CE">
        <w:rPr>
          <w:rFonts w:ascii="Bookman Old Style" w:hAnsi="Bookman Old Style"/>
        </w:rPr>
        <w:t xml:space="preserve">) member to </w:t>
      </w:r>
      <w:r w:rsidR="00A61123">
        <w:rPr>
          <w:rFonts w:ascii="Bookman Old Style" w:hAnsi="Bookman Old Style"/>
        </w:rPr>
        <w:t xml:space="preserve">serve as Election Officials to (1) </w:t>
      </w:r>
      <w:r>
        <w:rPr>
          <w:rFonts w:ascii="Bookman Old Style" w:hAnsi="Bookman Old Style"/>
        </w:rPr>
        <w:t xml:space="preserve">monitor </w:t>
      </w:r>
      <w:r w:rsidR="00F67882">
        <w:rPr>
          <w:rFonts w:ascii="Bookman Old Style" w:hAnsi="Bookman Old Style"/>
        </w:rPr>
        <w:t xml:space="preserve">both </w:t>
      </w:r>
      <w:r w:rsidR="00A61123">
        <w:rPr>
          <w:rFonts w:ascii="Bookman Old Style" w:hAnsi="Bookman Old Style"/>
        </w:rPr>
        <w:t xml:space="preserve">early and regular </w:t>
      </w:r>
      <w:r>
        <w:rPr>
          <w:rFonts w:ascii="Bookman Old Style" w:hAnsi="Bookman Old Style"/>
        </w:rPr>
        <w:t xml:space="preserve">voting </w:t>
      </w:r>
      <w:r w:rsidR="00A61123">
        <w:rPr>
          <w:rFonts w:ascii="Bookman Old Style" w:hAnsi="Bookman Old Style"/>
        </w:rPr>
        <w:t xml:space="preserve">and (2) to </w:t>
      </w:r>
      <w:r w:rsidR="008024A8">
        <w:rPr>
          <w:rFonts w:ascii="Bookman Old Style" w:hAnsi="Bookman Old Style"/>
        </w:rPr>
        <w:t>ensure compliance with the By Laws.</w:t>
      </w:r>
    </w:p>
    <w:p w14:paraId="730800A0" w14:textId="150CECFE" w:rsidR="00A759CE" w:rsidRDefault="00A759CE" w:rsidP="00F70A98">
      <w:pPr>
        <w:pStyle w:val="NoSpacing"/>
        <w:jc w:val="both"/>
        <w:rPr>
          <w:rFonts w:ascii="Bookman Old Style" w:hAnsi="Bookman Old Style"/>
        </w:rPr>
      </w:pPr>
    </w:p>
    <w:p w14:paraId="4FD6D70F" w14:textId="00053E1C" w:rsidR="001004FF" w:rsidRDefault="001004FF" w:rsidP="00F70A98">
      <w:pPr>
        <w:pStyle w:val="NoSpacing"/>
        <w:ind w:left="1440"/>
        <w:jc w:val="both"/>
        <w:rPr>
          <w:rFonts w:ascii="Bookman Old Style" w:hAnsi="Bookman Old Style"/>
          <w:b/>
        </w:rPr>
      </w:pPr>
    </w:p>
    <w:p w14:paraId="4FC148D0" w14:textId="27E1B50E" w:rsidR="002464C2" w:rsidRDefault="00A2295A" w:rsidP="00B96ED8">
      <w:pPr>
        <w:pStyle w:val="NoSpacing"/>
        <w:jc w:val="center"/>
        <w:rPr>
          <w:rFonts w:ascii="Bookman Old Style" w:hAnsi="Bookman Old Style"/>
          <w:b/>
        </w:rPr>
      </w:pPr>
      <w:r w:rsidRPr="008753B7">
        <w:rPr>
          <w:rFonts w:ascii="Bookman Old Style" w:hAnsi="Bookman Old Style"/>
          <w:b/>
        </w:rPr>
        <w:t xml:space="preserve">Article </w:t>
      </w:r>
      <w:r w:rsidR="008024A8">
        <w:rPr>
          <w:rFonts w:ascii="Bookman Old Style" w:hAnsi="Bookman Old Style"/>
          <w:b/>
        </w:rPr>
        <w:t>VIII</w:t>
      </w:r>
      <w:r w:rsidR="006D50F9">
        <w:rPr>
          <w:rFonts w:ascii="Bookman Old Style" w:hAnsi="Bookman Old Style"/>
          <w:b/>
        </w:rPr>
        <w:t>I</w:t>
      </w:r>
      <w:r w:rsidR="008753B7" w:rsidRPr="008753B7">
        <w:rPr>
          <w:rFonts w:ascii="Bookman Old Style" w:hAnsi="Bookman Old Style"/>
          <w:b/>
        </w:rPr>
        <w:t xml:space="preserve"> </w:t>
      </w:r>
      <w:r w:rsidR="00BD5F31">
        <w:rPr>
          <w:rFonts w:ascii="Bookman Old Style" w:hAnsi="Bookman Old Style"/>
          <w:b/>
        </w:rPr>
        <w:t>–</w:t>
      </w:r>
      <w:r w:rsidR="008753B7" w:rsidRPr="008753B7">
        <w:rPr>
          <w:rFonts w:ascii="Bookman Old Style" w:hAnsi="Bookman Old Style"/>
          <w:b/>
        </w:rPr>
        <w:t xml:space="preserve"> </w:t>
      </w:r>
      <w:r w:rsidRPr="008753B7">
        <w:rPr>
          <w:rFonts w:ascii="Bookman Old Style" w:hAnsi="Bookman Old Style"/>
          <w:b/>
        </w:rPr>
        <w:t>Notices</w:t>
      </w:r>
    </w:p>
    <w:p w14:paraId="3AA098C9" w14:textId="77777777" w:rsidR="00B96ED8" w:rsidRDefault="00B96ED8" w:rsidP="00BE55A6">
      <w:pPr>
        <w:pStyle w:val="NoSpacing"/>
        <w:rPr>
          <w:rFonts w:ascii="Bookman Old Style" w:hAnsi="Bookman Old Style"/>
          <w:b/>
        </w:rPr>
      </w:pPr>
    </w:p>
    <w:p w14:paraId="0B939C2A" w14:textId="5F283A3B" w:rsidR="002464C2" w:rsidRDefault="002464C2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Section 1</w:t>
      </w:r>
    </w:p>
    <w:p w14:paraId="254ED6FB" w14:textId="14A82035" w:rsidR="002464C2" w:rsidRDefault="00F67882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All Post communications shall use </w:t>
      </w:r>
      <w:r w:rsidR="008024A8">
        <w:rPr>
          <w:rFonts w:ascii="Bookman Old Style" w:hAnsi="Bookman Old Style"/>
        </w:rPr>
        <w:t>both non electronic (Postings and</w:t>
      </w:r>
      <w:r w:rsidR="00AB2FFA">
        <w:rPr>
          <w:rFonts w:ascii="Bookman Old Style" w:hAnsi="Bookman Old Style"/>
        </w:rPr>
        <w:t xml:space="preserve"> </w:t>
      </w:r>
      <w:r w:rsidR="008024A8">
        <w:rPr>
          <w:rFonts w:ascii="Bookman Old Style" w:hAnsi="Bookman Old Style"/>
        </w:rPr>
        <w:t xml:space="preserve">mail) and </w:t>
      </w:r>
      <w:r>
        <w:rPr>
          <w:rFonts w:ascii="Bookman Old Style" w:hAnsi="Bookman Old Style"/>
        </w:rPr>
        <w:t>electronic means (email, texting, phone</w:t>
      </w:r>
      <w:r w:rsidR="008024A8">
        <w:rPr>
          <w:rFonts w:ascii="Bookman Old Style" w:hAnsi="Bookman Old Style"/>
        </w:rPr>
        <w:t xml:space="preserve">, </w:t>
      </w:r>
      <w:r w:rsidR="004800CD">
        <w:rPr>
          <w:rFonts w:ascii="Bookman Old Style" w:hAnsi="Bookman Old Style"/>
        </w:rPr>
        <w:t>Post Website)</w:t>
      </w:r>
      <w:r w:rsidR="00C95FC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where </w:t>
      </w:r>
      <w:r w:rsidR="0023442F">
        <w:rPr>
          <w:rFonts w:ascii="Bookman Old Style" w:hAnsi="Bookman Old Style"/>
        </w:rPr>
        <w:t>possible,</w:t>
      </w:r>
      <w:r w:rsidR="008024A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to inform members of Post activities</w:t>
      </w:r>
      <w:r w:rsidR="0023442F">
        <w:rPr>
          <w:rFonts w:ascii="Bookman Old Style" w:hAnsi="Bookman Old Style"/>
        </w:rPr>
        <w:t xml:space="preserve"> and requirements</w:t>
      </w:r>
      <w:r>
        <w:rPr>
          <w:rFonts w:ascii="Bookman Old Style" w:hAnsi="Bookman Old Style"/>
        </w:rPr>
        <w:t xml:space="preserve">.  </w:t>
      </w:r>
      <w:r w:rsidR="002464C2">
        <w:rPr>
          <w:rFonts w:ascii="Bookman Old Style" w:hAnsi="Bookman Old Style"/>
        </w:rPr>
        <w:t>E</w:t>
      </w:r>
      <w:r w:rsidR="0023442F">
        <w:rPr>
          <w:rFonts w:ascii="Bookman Old Style" w:hAnsi="Bookman Old Style"/>
        </w:rPr>
        <w:t xml:space="preserve">ach </w:t>
      </w:r>
      <w:r w:rsidR="002464C2">
        <w:rPr>
          <w:rFonts w:ascii="Bookman Old Style" w:hAnsi="Bookman Old Style"/>
        </w:rPr>
        <w:t>member shall furni</w:t>
      </w:r>
      <w:r w:rsidR="00AF3B46">
        <w:rPr>
          <w:rFonts w:ascii="Bookman Old Style" w:hAnsi="Bookman Old Style"/>
        </w:rPr>
        <w:t xml:space="preserve">sh the Adjutant with </w:t>
      </w:r>
      <w:r w:rsidR="00D429A9">
        <w:rPr>
          <w:rFonts w:ascii="Bookman Old Style" w:hAnsi="Bookman Old Style"/>
        </w:rPr>
        <w:t>their</w:t>
      </w:r>
      <w:r w:rsidR="00AF3B46">
        <w:rPr>
          <w:rFonts w:ascii="Bookman Old Style" w:hAnsi="Bookman Old Style"/>
        </w:rPr>
        <w:t xml:space="preserve"> full name, address, e-mail, and telephone number to enable the Adjutant to c</w:t>
      </w:r>
      <w:r w:rsidR="0023442F">
        <w:rPr>
          <w:rFonts w:ascii="Bookman Old Style" w:hAnsi="Bookman Old Style"/>
        </w:rPr>
        <w:t xml:space="preserve">ommunicate with </w:t>
      </w:r>
      <w:r w:rsidR="00AF3B46">
        <w:rPr>
          <w:rFonts w:ascii="Bookman Old Style" w:hAnsi="Bookman Old Style"/>
        </w:rPr>
        <w:t>member(s)</w:t>
      </w:r>
      <w:r w:rsidR="00DC1D53">
        <w:rPr>
          <w:rFonts w:ascii="Bookman Old Style" w:hAnsi="Bookman Old Style"/>
        </w:rPr>
        <w:t>, as needed</w:t>
      </w:r>
      <w:r w:rsidR="0001038E">
        <w:rPr>
          <w:rFonts w:ascii="Bookman Old Style" w:hAnsi="Bookman Old Style"/>
        </w:rPr>
        <w:t>.</w:t>
      </w:r>
    </w:p>
    <w:p w14:paraId="14719D49" w14:textId="65ABC07A" w:rsidR="00AF3B46" w:rsidRDefault="00AF3B46" w:rsidP="00F70A98">
      <w:pPr>
        <w:pStyle w:val="NoSpacing"/>
        <w:jc w:val="both"/>
        <w:rPr>
          <w:rFonts w:ascii="Bookman Old Style" w:hAnsi="Bookman Old Style"/>
        </w:rPr>
      </w:pPr>
    </w:p>
    <w:p w14:paraId="579E5B6B" w14:textId="7AAB31E6" w:rsidR="006D50F9" w:rsidRDefault="006D50F9" w:rsidP="006D50F9">
      <w:pPr>
        <w:pStyle w:val="NoSpacing"/>
        <w:jc w:val="center"/>
        <w:rPr>
          <w:rFonts w:ascii="Bookman Old Style" w:hAnsi="Bookman Old Style"/>
          <w:b/>
        </w:rPr>
      </w:pPr>
      <w:r w:rsidRPr="008753B7">
        <w:rPr>
          <w:rFonts w:ascii="Bookman Old Style" w:hAnsi="Bookman Old Style"/>
          <w:b/>
        </w:rPr>
        <w:t xml:space="preserve">Article X </w:t>
      </w:r>
      <w:r>
        <w:rPr>
          <w:rFonts w:ascii="Bookman Old Style" w:hAnsi="Bookman Old Style"/>
          <w:b/>
        </w:rPr>
        <w:t>–</w:t>
      </w:r>
      <w:r w:rsidRPr="008753B7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Records</w:t>
      </w:r>
    </w:p>
    <w:p w14:paraId="45CCB1E6" w14:textId="77777777" w:rsidR="006D50F9" w:rsidRDefault="006D50F9" w:rsidP="006D50F9">
      <w:pPr>
        <w:pStyle w:val="NoSpacing"/>
        <w:jc w:val="center"/>
        <w:rPr>
          <w:rFonts w:ascii="Bookman Old Style" w:hAnsi="Bookman Old Style"/>
          <w:b/>
        </w:rPr>
      </w:pPr>
    </w:p>
    <w:p w14:paraId="0141EB4E" w14:textId="40BF07BA" w:rsidR="00BD5F31" w:rsidRDefault="006D50F9" w:rsidP="006D50F9">
      <w:pPr>
        <w:pStyle w:val="NoSpacing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1</w:t>
      </w:r>
    </w:p>
    <w:p w14:paraId="7B983023" w14:textId="10E84901" w:rsidR="006D50F9" w:rsidRDefault="006D50F9" w:rsidP="006D50F9">
      <w:pPr>
        <w:pStyle w:val="NoSpacing"/>
        <w:jc w:val="both"/>
        <w:rPr>
          <w:rFonts w:ascii="Bookman Old Style" w:hAnsi="Bookman Old Style"/>
        </w:rPr>
      </w:pPr>
      <w:r w:rsidRPr="006D50F9">
        <w:rPr>
          <w:rFonts w:ascii="Bookman Old Style" w:hAnsi="Bookman Old Style"/>
        </w:rPr>
        <w:t>All Records of the Post will be kept in the off</w:t>
      </w:r>
      <w:r>
        <w:rPr>
          <w:rFonts w:ascii="Bookman Old Style" w:hAnsi="Bookman Old Style"/>
        </w:rPr>
        <w:t>i</w:t>
      </w:r>
      <w:r w:rsidRPr="006D50F9">
        <w:rPr>
          <w:rFonts w:ascii="Bookman Old Style" w:hAnsi="Bookman Old Style"/>
        </w:rPr>
        <w:t xml:space="preserve">ce of the Adjutant in the Post Headquarters. They are subject to inspection at any reasonable time by any Post member in good </w:t>
      </w:r>
      <w:r w:rsidRPr="006D50F9">
        <w:rPr>
          <w:rFonts w:ascii="Bookman Old Style" w:hAnsi="Bookman Old Style"/>
        </w:rPr>
        <w:lastRenderedPageBreak/>
        <w:t xml:space="preserve">standing. No permanent record(s) of this Post will be removed from Post Headquarters without the approval of the Executive Board. Important Post documents and papers shall be stored in a safety deposit </w:t>
      </w:r>
      <w:r w:rsidR="00004C70" w:rsidRPr="006D50F9">
        <w:rPr>
          <w:rFonts w:ascii="Bookman Old Style" w:hAnsi="Bookman Old Style"/>
        </w:rPr>
        <w:t>box;</w:t>
      </w:r>
      <w:r w:rsidRPr="006D50F9">
        <w:rPr>
          <w:rFonts w:ascii="Bookman Old Style" w:hAnsi="Bookman Old Style"/>
        </w:rPr>
        <w:t xml:space="preserve"> </w:t>
      </w:r>
      <w:r w:rsidR="00004C70" w:rsidRPr="006D50F9">
        <w:rPr>
          <w:rFonts w:ascii="Bookman Old Style" w:hAnsi="Bookman Old Style"/>
        </w:rPr>
        <w:t>however,</w:t>
      </w:r>
      <w:r w:rsidRPr="006D50F9">
        <w:rPr>
          <w:rFonts w:ascii="Bookman Old Style" w:hAnsi="Bookman Old Style"/>
        </w:rPr>
        <w:t xml:space="preserve"> copies of documents and papers must be maintained in the Post.</w:t>
      </w:r>
    </w:p>
    <w:p w14:paraId="309C074D" w14:textId="6CD0D110" w:rsidR="006D50F9" w:rsidRDefault="006D50F9" w:rsidP="006D50F9">
      <w:pPr>
        <w:pStyle w:val="NoSpacing"/>
        <w:jc w:val="both"/>
        <w:rPr>
          <w:rFonts w:ascii="Bookman Old Style" w:hAnsi="Bookman Old Style"/>
        </w:rPr>
      </w:pPr>
    </w:p>
    <w:p w14:paraId="21F14694" w14:textId="73576896" w:rsidR="006D50F9" w:rsidRDefault="006D50F9" w:rsidP="006D50F9">
      <w:pPr>
        <w:pStyle w:val="NoSpacing"/>
        <w:jc w:val="both"/>
        <w:rPr>
          <w:rFonts w:ascii="Bookman Old Style" w:hAnsi="Bookman Old Style"/>
          <w:b/>
          <w:bCs/>
        </w:rPr>
      </w:pPr>
      <w:r w:rsidRPr="006D50F9">
        <w:rPr>
          <w:rFonts w:ascii="Bookman Old Style" w:hAnsi="Bookman Old Style"/>
          <w:b/>
          <w:bCs/>
        </w:rPr>
        <w:t>Section 2</w:t>
      </w:r>
    </w:p>
    <w:p w14:paraId="7B5429D1" w14:textId="6928614C" w:rsidR="006D50F9" w:rsidRPr="001E2B67" w:rsidRDefault="001E2B67" w:rsidP="006D50F9">
      <w:pPr>
        <w:pStyle w:val="NoSpacing"/>
        <w:jc w:val="both"/>
        <w:rPr>
          <w:rFonts w:ascii="Bookman Old Style" w:hAnsi="Bookman Old Style"/>
          <w:b/>
          <w:bCs/>
        </w:rPr>
      </w:pPr>
      <w:r w:rsidRPr="001E2B67">
        <w:rPr>
          <w:rFonts w:ascii="Bookman Old Style" w:hAnsi="Bookman Old Style"/>
        </w:rPr>
        <w:t>All elected Officers and Directors will sign a separate signature page to the Post Constitution and By-Laws and receive a signed set of the same. Signed signature page(s) will become an attachment to the Post Constitution and By-Laws.</w:t>
      </w:r>
    </w:p>
    <w:p w14:paraId="24C16404" w14:textId="2A26A115" w:rsidR="006D50F9" w:rsidRDefault="006D50F9" w:rsidP="00BE55A6">
      <w:pPr>
        <w:pStyle w:val="NoSpacing"/>
        <w:jc w:val="both"/>
        <w:rPr>
          <w:rFonts w:ascii="Bookman Old Style" w:hAnsi="Bookman Old Style"/>
          <w:b/>
        </w:rPr>
      </w:pPr>
    </w:p>
    <w:p w14:paraId="296AF0A8" w14:textId="77777777" w:rsidR="006D50F9" w:rsidRDefault="006D50F9" w:rsidP="00BE55A6">
      <w:pPr>
        <w:pStyle w:val="NoSpacing"/>
        <w:jc w:val="both"/>
        <w:rPr>
          <w:rFonts w:ascii="Bookman Old Style" w:hAnsi="Bookman Old Style"/>
          <w:b/>
        </w:rPr>
      </w:pPr>
    </w:p>
    <w:p w14:paraId="04CB5586" w14:textId="3B369184" w:rsidR="00A2295A" w:rsidRDefault="00A2295A" w:rsidP="00897980">
      <w:pPr>
        <w:pStyle w:val="NoSpacing"/>
        <w:jc w:val="center"/>
        <w:rPr>
          <w:rFonts w:ascii="Bookman Old Style" w:hAnsi="Bookman Old Style"/>
          <w:b/>
        </w:rPr>
      </w:pPr>
      <w:r w:rsidRPr="008753B7">
        <w:rPr>
          <w:rFonts w:ascii="Bookman Old Style" w:hAnsi="Bookman Old Style"/>
          <w:b/>
        </w:rPr>
        <w:t>Article XI</w:t>
      </w:r>
      <w:r w:rsidR="008753B7" w:rsidRPr="008753B7">
        <w:rPr>
          <w:rFonts w:ascii="Bookman Old Style" w:hAnsi="Bookman Old Style"/>
          <w:b/>
        </w:rPr>
        <w:t xml:space="preserve"> - </w:t>
      </w:r>
      <w:r w:rsidRPr="008753B7">
        <w:rPr>
          <w:rFonts w:ascii="Bookman Old Style" w:hAnsi="Bookman Old Style"/>
          <w:b/>
        </w:rPr>
        <w:t>Limitation of Liabilities</w:t>
      </w:r>
    </w:p>
    <w:p w14:paraId="37793937" w14:textId="77777777" w:rsidR="00C95FC3" w:rsidRDefault="00C95FC3" w:rsidP="00897980">
      <w:pPr>
        <w:pStyle w:val="NoSpacing"/>
        <w:jc w:val="center"/>
        <w:rPr>
          <w:rFonts w:ascii="Bookman Old Style" w:hAnsi="Bookman Old Style"/>
          <w:b/>
        </w:rPr>
      </w:pPr>
    </w:p>
    <w:p w14:paraId="7DE7DFE4" w14:textId="6C0DD294" w:rsidR="0001038E" w:rsidRDefault="0001038E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Section </w:t>
      </w:r>
      <w:r w:rsidR="003575C1">
        <w:rPr>
          <w:rFonts w:ascii="Bookman Old Style" w:hAnsi="Bookman Old Style"/>
          <w:b/>
        </w:rPr>
        <w:t>1</w:t>
      </w:r>
    </w:p>
    <w:p w14:paraId="43853107" w14:textId="36D0ACBD" w:rsidR="0001038E" w:rsidRDefault="0001038E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</w:t>
      </w:r>
      <w:r w:rsidR="00071FCD">
        <w:rPr>
          <w:rFonts w:ascii="Bookman Old Style" w:hAnsi="Bookman Old Style"/>
        </w:rPr>
        <w:t>is Post</w:t>
      </w:r>
      <w:r w:rsidR="006E1CB3">
        <w:rPr>
          <w:rFonts w:ascii="Bookman Old Style" w:hAnsi="Bookman Old Style"/>
        </w:rPr>
        <w:t xml:space="preserve">, or any member of this Post, </w:t>
      </w:r>
      <w:r>
        <w:rPr>
          <w:rFonts w:ascii="Bookman Old Style" w:hAnsi="Bookman Old Style"/>
        </w:rPr>
        <w:t xml:space="preserve">shall not incur or cause to be incurred any liability or obligation </w:t>
      </w:r>
      <w:r w:rsidR="00EB790F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ubject to liability of any other post, subdivision, group of men, members of </w:t>
      </w:r>
      <w:r w:rsidR="00C811C2"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t>he American Legion, or any other individuals, corporations, or organizations.</w:t>
      </w:r>
    </w:p>
    <w:p w14:paraId="7E7F9CCF" w14:textId="77777777" w:rsidR="003575C1" w:rsidRPr="00AF3B46" w:rsidRDefault="003575C1" w:rsidP="00F70A98">
      <w:pPr>
        <w:pStyle w:val="NoSpacing"/>
        <w:jc w:val="both"/>
        <w:rPr>
          <w:rFonts w:ascii="Bookman Old Style" w:hAnsi="Bookman Old Style"/>
        </w:rPr>
      </w:pPr>
    </w:p>
    <w:p w14:paraId="2B661ED8" w14:textId="77777777" w:rsidR="00F94575" w:rsidRDefault="00F94575" w:rsidP="00F70A98">
      <w:pPr>
        <w:pStyle w:val="NoSpacing"/>
        <w:jc w:val="both"/>
        <w:rPr>
          <w:rFonts w:ascii="Bookman Old Style" w:hAnsi="Bookman Old Style"/>
          <w:b/>
        </w:rPr>
      </w:pPr>
    </w:p>
    <w:p w14:paraId="079CA291" w14:textId="07FF3B8A" w:rsidR="00A2295A" w:rsidRDefault="00A2295A" w:rsidP="00897980">
      <w:pPr>
        <w:pStyle w:val="NoSpacing"/>
        <w:jc w:val="center"/>
        <w:rPr>
          <w:rFonts w:ascii="Bookman Old Style" w:hAnsi="Bookman Old Style"/>
          <w:b/>
        </w:rPr>
      </w:pPr>
      <w:r w:rsidRPr="008753B7">
        <w:rPr>
          <w:rFonts w:ascii="Bookman Old Style" w:hAnsi="Bookman Old Style"/>
          <w:b/>
        </w:rPr>
        <w:t>Article XII</w:t>
      </w:r>
      <w:r w:rsidR="008753B7" w:rsidRPr="008753B7">
        <w:rPr>
          <w:rFonts w:ascii="Bookman Old Style" w:hAnsi="Bookman Old Style"/>
          <w:b/>
        </w:rPr>
        <w:t xml:space="preserve"> </w:t>
      </w:r>
      <w:r w:rsidR="00BD5F31">
        <w:rPr>
          <w:rFonts w:ascii="Bookman Old Style" w:hAnsi="Bookman Old Style"/>
          <w:b/>
        </w:rPr>
        <w:t>–</w:t>
      </w:r>
      <w:r w:rsidR="008753B7" w:rsidRPr="008753B7">
        <w:rPr>
          <w:rFonts w:ascii="Bookman Old Style" w:hAnsi="Bookman Old Style"/>
          <w:b/>
        </w:rPr>
        <w:t xml:space="preserve"> </w:t>
      </w:r>
      <w:r w:rsidRPr="008753B7">
        <w:rPr>
          <w:rFonts w:ascii="Bookman Old Style" w:hAnsi="Bookman Old Style"/>
          <w:b/>
        </w:rPr>
        <w:t>Amendment</w:t>
      </w:r>
    </w:p>
    <w:p w14:paraId="51333FB4" w14:textId="77777777" w:rsidR="00B96ED8" w:rsidRDefault="00B96ED8" w:rsidP="00F70A98">
      <w:pPr>
        <w:pStyle w:val="NoSpacing"/>
        <w:jc w:val="both"/>
        <w:rPr>
          <w:rFonts w:ascii="Bookman Old Style" w:hAnsi="Bookman Old Style"/>
          <w:b/>
        </w:rPr>
      </w:pPr>
    </w:p>
    <w:p w14:paraId="1F9BF6A6" w14:textId="64C0BD83" w:rsidR="00F34C80" w:rsidRDefault="00F34C80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Section 1</w:t>
      </w:r>
    </w:p>
    <w:p w14:paraId="40A8541E" w14:textId="72EA9037" w:rsidR="00F34C80" w:rsidRDefault="00F34C80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Any </w:t>
      </w:r>
      <w:r w:rsidR="0001038E">
        <w:rPr>
          <w:rFonts w:ascii="Bookman Old Style" w:hAnsi="Bookman Old Style"/>
        </w:rPr>
        <w:t>proposed a</w:t>
      </w:r>
      <w:r>
        <w:rPr>
          <w:rFonts w:ascii="Bookman Old Style" w:hAnsi="Bookman Old Style"/>
        </w:rPr>
        <w:t xml:space="preserve">mendment to these By-laws </w:t>
      </w:r>
      <w:r w:rsidR="00E944DC">
        <w:rPr>
          <w:rFonts w:ascii="Bookman Old Style" w:hAnsi="Bookman Old Style"/>
        </w:rPr>
        <w:t>shall</w:t>
      </w:r>
      <w:r>
        <w:rPr>
          <w:rFonts w:ascii="Bookman Old Style" w:hAnsi="Bookman Old Style"/>
        </w:rPr>
        <w:t xml:space="preserve"> be submitted in writing to the </w:t>
      </w:r>
      <w:r w:rsidR="00C95FC3">
        <w:rPr>
          <w:rFonts w:ascii="Bookman Old Style" w:hAnsi="Bookman Old Style"/>
        </w:rPr>
        <w:t>Executive Committee</w:t>
      </w:r>
      <w:r>
        <w:rPr>
          <w:rFonts w:ascii="Bookman Old Style" w:hAnsi="Bookman Old Style"/>
        </w:rPr>
        <w:t xml:space="preserve"> for consideration</w:t>
      </w:r>
      <w:r w:rsidR="009A65BF">
        <w:rPr>
          <w:rFonts w:ascii="Bookman Old Style" w:hAnsi="Bookman Old Style"/>
        </w:rPr>
        <w:t xml:space="preserve">, </w:t>
      </w:r>
      <w:r w:rsidR="00C55094">
        <w:rPr>
          <w:rFonts w:ascii="Bookman Old Style" w:hAnsi="Bookman Old Style"/>
        </w:rPr>
        <w:t xml:space="preserve">prior to </w:t>
      </w:r>
      <w:r w:rsidR="00F85073">
        <w:rPr>
          <w:rFonts w:ascii="Bookman Old Style" w:hAnsi="Bookman Old Style"/>
        </w:rPr>
        <w:t>presentation to</w:t>
      </w:r>
      <w:r w:rsidR="009A65BF">
        <w:rPr>
          <w:rFonts w:ascii="Bookman Old Style" w:hAnsi="Bookman Old Style"/>
        </w:rPr>
        <w:t xml:space="preserve">, </w:t>
      </w:r>
      <w:r w:rsidR="00F85073">
        <w:rPr>
          <w:rFonts w:ascii="Bookman Old Style" w:hAnsi="Bookman Old Style"/>
        </w:rPr>
        <w:t xml:space="preserve">and </w:t>
      </w:r>
      <w:r w:rsidR="00C55094">
        <w:rPr>
          <w:rFonts w:ascii="Bookman Old Style" w:hAnsi="Bookman Old Style"/>
        </w:rPr>
        <w:t>any voting by th</w:t>
      </w:r>
      <w:r>
        <w:rPr>
          <w:rFonts w:ascii="Bookman Old Style" w:hAnsi="Bookman Old Style"/>
        </w:rPr>
        <w:t>e membership.</w:t>
      </w:r>
    </w:p>
    <w:p w14:paraId="7520B931" w14:textId="77777777" w:rsidR="003C54C5" w:rsidRDefault="003C54C5" w:rsidP="00F70A98">
      <w:pPr>
        <w:pStyle w:val="NoSpacing"/>
        <w:jc w:val="both"/>
        <w:rPr>
          <w:rFonts w:ascii="Bookman Old Style" w:hAnsi="Bookman Old Style"/>
          <w:b/>
        </w:rPr>
      </w:pPr>
    </w:p>
    <w:p w14:paraId="0B3C0508" w14:textId="55AD519C" w:rsidR="0001038E" w:rsidRDefault="0001038E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Section 2</w:t>
      </w:r>
    </w:p>
    <w:p w14:paraId="75D7A4C7" w14:textId="4D9DAE22" w:rsidR="0001038E" w:rsidRDefault="0001038E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Any proposed amendment to these By-laws </w:t>
      </w:r>
      <w:r w:rsidR="00E944DC">
        <w:rPr>
          <w:rFonts w:ascii="Bookman Old Style" w:hAnsi="Bookman Old Style"/>
        </w:rPr>
        <w:t>shall</w:t>
      </w:r>
      <w:r>
        <w:rPr>
          <w:rFonts w:ascii="Bookman Old Style" w:hAnsi="Bookman Old Style"/>
        </w:rPr>
        <w:t xml:space="preserve"> be </w:t>
      </w:r>
      <w:r w:rsidRPr="00036CAE">
        <w:rPr>
          <w:rFonts w:ascii="Bookman Old Style" w:hAnsi="Bookman Old Style"/>
          <w:b/>
        </w:rPr>
        <w:t>read</w:t>
      </w:r>
      <w:r>
        <w:rPr>
          <w:rFonts w:ascii="Bookman Old Style" w:hAnsi="Bookman Old Style"/>
        </w:rPr>
        <w:t xml:space="preserve"> to the general membership at </w:t>
      </w:r>
      <w:r w:rsidR="00F27617">
        <w:rPr>
          <w:rFonts w:ascii="Bookman Old Style" w:hAnsi="Bookman Old Style"/>
        </w:rPr>
        <w:t>one</w:t>
      </w:r>
      <w:r>
        <w:rPr>
          <w:rFonts w:ascii="Bookman Old Style" w:hAnsi="Bookman Old Style"/>
        </w:rPr>
        <w:t xml:space="preserve"> (</w:t>
      </w:r>
      <w:r w:rsidR="00F27617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) </w:t>
      </w:r>
      <w:r w:rsidR="00F27617">
        <w:rPr>
          <w:rFonts w:ascii="Bookman Old Style" w:hAnsi="Bookman Old Style"/>
        </w:rPr>
        <w:t>G</w:t>
      </w:r>
      <w:r>
        <w:rPr>
          <w:rFonts w:ascii="Bookman Old Style" w:hAnsi="Bookman Old Style"/>
        </w:rPr>
        <w:t>eneral meeting</w:t>
      </w:r>
      <w:r w:rsidR="00F2761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prior to </w:t>
      </w:r>
      <w:r w:rsidR="00C55094">
        <w:rPr>
          <w:rFonts w:ascii="Bookman Old Style" w:hAnsi="Bookman Old Style"/>
        </w:rPr>
        <w:t xml:space="preserve">the </w:t>
      </w:r>
      <w:r w:rsidR="00F27617">
        <w:rPr>
          <w:rFonts w:ascii="Bookman Old Style" w:hAnsi="Bookman Old Style"/>
        </w:rPr>
        <w:t xml:space="preserve">General </w:t>
      </w:r>
      <w:r w:rsidR="00C55094">
        <w:rPr>
          <w:rFonts w:ascii="Bookman Old Style" w:hAnsi="Bookman Old Style"/>
        </w:rPr>
        <w:t xml:space="preserve">meeting in which </w:t>
      </w:r>
      <w:r>
        <w:rPr>
          <w:rFonts w:ascii="Bookman Old Style" w:hAnsi="Bookman Old Style"/>
        </w:rPr>
        <w:t>voting</w:t>
      </w:r>
      <w:r w:rsidR="00C55094">
        <w:rPr>
          <w:rFonts w:ascii="Bookman Old Style" w:hAnsi="Bookman Old Style"/>
        </w:rPr>
        <w:t xml:space="preserve"> shall take place.</w:t>
      </w:r>
    </w:p>
    <w:p w14:paraId="6A4C72BF" w14:textId="77777777" w:rsidR="0001038E" w:rsidRDefault="0001038E" w:rsidP="00F70A98">
      <w:pPr>
        <w:pStyle w:val="NoSpacing"/>
        <w:jc w:val="both"/>
        <w:rPr>
          <w:rFonts w:ascii="Bookman Old Style" w:hAnsi="Bookman Old Style"/>
        </w:rPr>
      </w:pPr>
    </w:p>
    <w:p w14:paraId="686E1B73" w14:textId="77777777" w:rsidR="0001038E" w:rsidRDefault="0001038E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Section 3</w:t>
      </w:r>
    </w:p>
    <w:p w14:paraId="1A44AB43" w14:textId="2689B340" w:rsidR="00C55094" w:rsidRDefault="00C55094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Any proposed amendment to these By-laws </w:t>
      </w:r>
      <w:r w:rsidR="00B638BA">
        <w:rPr>
          <w:rFonts w:ascii="Bookman Old Style" w:hAnsi="Bookman Old Style"/>
        </w:rPr>
        <w:t xml:space="preserve">shall </w:t>
      </w:r>
      <w:r>
        <w:rPr>
          <w:rFonts w:ascii="Bookman Old Style" w:hAnsi="Bookman Old Style"/>
        </w:rPr>
        <w:t xml:space="preserve">require a </w:t>
      </w:r>
      <w:r w:rsidR="00586145">
        <w:rPr>
          <w:rFonts w:ascii="Bookman Old Style" w:hAnsi="Bookman Old Style"/>
        </w:rPr>
        <w:t>majority</w:t>
      </w:r>
      <w:r>
        <w:rPr>
          <w:rFonts w:ascii="Bookman Old Style" w:hAnsi="Bookman Old Style"/>
        </w:rPr>
        <w:t xml:space="preserve"> vote of th</w:t>
      </w:r>
      <w:r w:rsidR="00F27617">
        <w:rPr>
          <w:rFonts w:ascii="Bookman Old Style" w:hAnsi="Bookman Old Style"/>
        </w:rPr>
        <w:t>ose members present.</w:t>
      </w:r>
    </w:p>
    <w:p w14:paraId="3DAB214D" w14:textId="77777777" w:rsidR="00C55094" w:rsidRDefault="00C55094" w:rsidP="00F70A98">
      <w:pPr>
        <w:pStyle w:val="NoSpacing"/>
        <w:jc w:val="both"/>
        <w:rPr>
          <w:rFonts w:ascii="Bookman Old Style" w:hAnsi="Bookman Old Style"/>
        </w:rPr>
      </w:pPr>
    </w:p>
    <w:p w14:paraId="25E5E36A" w14:textId="2B836F13" w:rsidR="00A2295A" w:rsidRDefault="00A2295A" w:rsidP="00897980">
      <w:pPr>
        <w:pStyle w:val="NoSpacing"/>
        <w:jc w:val="center"/>
        <w:rPr>
          <w:rFonts w:ascii="Bookman Old Style" w:hAnsi="Bookman Old Style"/>
          <w:b/>
        </w:rPr>
      </w:pPr>
      <w:r w:rsidRPr="008753B7">
        <w:rPr>
          <w:rFonts w:ascii="Bookman Old Style" w:hAnsi="Bookman Old Style"/>
          <w:b/>
        </w:rPr>
        <w:t>Article XIII</w:t>
      </w:r>
      <w:r w:rsidR="008753B7" w:rsidRPr="008753B7">
        <w:rPr>
          <w:rFonts w:ascii="Bookman Old Style" w:hAnsi="Bookman Old Style"/>
          <w:b/>
        </w:rPr>
        <w:t xml:space="preserve"> - </w:t>
      </w:r>
      <w:r w:rsidRPr="008753B7">
        <w:rPr>
          <w:rFonts w:ascii="Bookman Old Style" w:hAnsi="Bookman Old Style"/>
          <w:b/>
        </w:rPr>
        <w:t>Emergency Escape Clause</w:t>
      </w:r>
    </w:p>
    <w:p w14:paraId="6C48FFD2" w14:textId="478B05E9" w:rsidR="00C55094" w:rsidRDefault="00C55094" w:rsidP="00F70A98">
      <w:pPr>
        <w:pStyle w:val="NoSpacing"/>
        <w:jc w:val="both"/>
        <w:rPr>
          <w:rFonts w:ascii="Bookman Old Style" w:hAnsi="Bookman Old Style"/>
          <w:b/>
        </w:rPr>
      </w:pPr>
    </w:p>
    <w:p w14:paraId="3B6EA7C4" w14:textId="6BFE122F" w:rsidR="00C55094" w:rsidRDefault="00C55094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Section 1</w:t>
      </w:r>
    </w:p>
    <w:p w14:paraId="7BFFF6B9" w14:textId="73D1B188" w:rsidR="00A02B6D" w:rsidRDefault="00DF6B51" w:rsidP="00F70A9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If</w:t>
      </w:r>
      <w:r w:rsidR="00C55094">
        <w:rPr>
          <w:rFonts w:ascii="Bookman Old Style" w:hAnsi="Bookman Old Style"/>
        </w:rPr>
        <w:t xml:space="preserve"> </w:t>
      </w:r>
      <w:r w:rsidR="00F74DE7">
        <w:rPr>
          <w:rFonts w:ascii="Bookman Old Style" w:hAnsi="Bookman Old Style"/>
        </w:rPr>
        <w:t>membership</w:t>
      </w:r>
      <w:r w:rsidR="00C55094">
        <w:rPr>
          <w:rFonts w:ascii="Bookman Old Style" w:hAnsi="Bookman Old Style"/>
        </w:rPr>
        <w:t xml:space="preserve"> </w:t>
      </w:r>
      <w:r w:rsidR="00F74DE7">
        <w:rPr>
          <w:rFonts w:ascii="Bookman Old Style" w:hAnsi="Bookman Old Style"/>
        </w:rPr>
        <w:t>involvement</w:t>
      </w:r>
      <w:r w:rsidR="00C5509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drops to</w:t>
      </w:r>
      <w:r w:rsidR="00C55094">
        <w:rPr>
          <w:rFonts w:ascii="Bookman Old Style" w:hAnsi="Bookman Old Style"/>
        </w:rPr>
        <w:t xml:space="preserve"> a leve</w:t>
      </w:r>
      <w:r w:rsidR="00F74DE7">
        <w:rPr>
          <w:rFonts w:ascii="Bookman Old Style" w:hAnsi="Bookman Old Style"/>
        </w:rPr>
        <w:t>l</w:t>
      </w:r>
      <w:r w:rsidR="00C55094">
        <w:rPr>
          <w:rFonts w:ascii="Bookman Old Style" w:hAnsi="Bookman Old Style"/>
        </w:rPr>
        <w:t xml:space="preserve"> whereas </w:t>
      </w:r>
      <w:r w:rsidR="00EB790F">
        <w:rPr>
          <w:rFonts w:ascii="Bookman Old Style" w:hAnsi="Bookman Old Style"/>
        </w:rPr>
        <w:t xml:space="preserve">it is not possible </w:t>
      </w:r>
      <w:r w:rsidR="00E97B2E">
        <w:rPr>
          <w:rFonts w:ascii="Bookman Old Style" w:hAnsi="Bookman Old Style"/>
        </w:rPr>
        <w:t xml:space="preserve">to </w:t>
      </w:r>
      <w:r w:rsidR="00C55094">
        <w:rPr>
          <w:rFonts w:ascii="Bookman Old Style" w:hAnsi="Bookman Old Style"/>
        </w:rPr>
        <w:t xml:space="preserve">fill all </w:t>
      </w:r>
      <w:r w:rsidR="00F74DE7">
        <w:rPr>
          <w:rFonts w:ascii="Bookman Old Style" w:hAnsi="Bookman Old Style"/>
        </w:rPr>
        <w:t>o</w:t>
      </w:r>
      <w:r w:rsidR="00C55094">
        <w:rPr>
          <w:rFonts w:ascii="Bookman Old Style" w:hAnsi="Bookman Old Style"/>
        </w:rPr>
        <w:t>fficer or d</w:t>
      </w:r>
      <w:r w:rsidR="00F74DE7">
        <w:rPr>
          <w:rFonts w:ascii="Bookman Old Style" w:hAnsi="Bookman Old Style"/>
        </w:rPr>
        <w:t>i</w:t>
      </w:r>
      <w:r w:rsidR="00C55094">
        <w:rPr>
          <w:rFonts w:ascii="Bookman Old Style" w:hAnsi="Bookman Old Style"/>
        </w:rPr>
        <w:t xml:space="preserve">rector positions, the Post Commander may invoke </w:t>
      </w:r>
      <w:r w:rsidR="00E97B2E">
        <w:rPr>
          <w:rFonts w:ascii="Bookman Old Style" w:hAnsi="Bookman Old Style"/>
        </w:rPr>
        <w:t>t</w:t>
      </w:r>
      <w:r w:rsidR="00C55094">
        <w:rPr>
          <w:rFonts w:ascii="Bookman Old Style" w:hAnsi="Bookman Old Style"/>
        </w:rPr>
        <w:t xml:space="preserve">his emergency </w:t>
      </w:r>
      <w:r w:rsidR="00F74DE7">
        <w:rPr>
          <w:rFonts w:ascii="Bookman Old Style" w:hAnsi="Bookman Old Style"/>
        </w:rPr>
        <w:t>clause</w:t>
      </w:r>
      <w:r w:rsidR="00C55094">
        <w:rPr>
          <w:rFonts w:ascii="Bookman Old Style" w:hAnsi="Bookman Old Style"/>
        </w:rPr>
        <w:t xml:space="preserve"> and </w:t>
      </w:r>
      <w:r w:rsidR="0023442F">
        <w:rPr>
          <w:rFonts w:ascii="Bookman Old Style" w:hAnsi="Bookman Old Style"/>
        </w:rPr>
        <w:t xml:space="preserve">shall </w:t>
      </w:r>
      <w:r w:rsidR="00C55094">
        <w:rPr>
          <w:rFonts w:ascii="Bookman Old Style" w:hAnsi="Bookman Old Style"/>
        </w:rPr>
        <w:t xml:space="preserve">run the Post House as he </w:t>
      </w:r>
      <w:r w:rsidR="00F74DE7">
        <w:rPr>
          <w:rFonts w:ascii="Bookman Old Style" w:hAnsi="Bookman Old Style"/>
        </w:rPr>
        <w:t>deems</w:t>
      </w:r>
      <w:r w:rsidR="00C55094">
        <w:rPr>
          <w:rFonts w:ascii="Bookman Old Style" w:hAnsi="Bookman Old Style"/>
        </w:rPr>
        <w:t xml:space="preserve"> </w:t>
      </w:r>
      <w:r w:rsidR="00F74DE7">
        <w:rPr>
          <w:rFonts w:ascii="Bookman Old Style" w:hAnsi="Bookman Old Style"/>
        </w:rPr>
        <w:t>necessary</w:t>
      </w:r>
      <w:r w:rsidR="00C55094">
        <w:rPr>
          <w:rFonts w:ascii="Bookman Old Style" w:hAnsi="Bookman Old Style"/>
        </w:rPr>
        <w:t xml:space="preserve"> to keep the Post House open</w:t>
      </w:r>
      <w:r w:rsidR="0023442F">
        <w:rPr>
          <w:rFonts w:ascii="Bookman Old Style" w:hAnsi="Bookman Old Style"/>
        </w:rPr>
        <w:t>.</w:t>
      </w:r>
      <w:r w:rsidR="00C55094">
        <w:rPr>
          <w:rFonts w:ascii="Bookman Old Style" w:hAnsi="Bookman Old Style"/>
        </w:rPr>
        <w:t xml:space="preserve">  If </w:t>
      </w:r>
      <w:r w:rsidR="00E97B2E">
        <w:rPr>
          <w:rFonts w:ascii="Bookman Old Style" w:hAnsi="Bookman Old Style"/>
        </w:rPr>
        <w:t>m</w:t>
      </w:r>
      <w:r w:rsidR="00F74DE7">
        <w:rPr>
          <w:rFonts w:ascii="Bookman Old Style" w:hAnsi="Bookman Old Style"/>
        </w:rPr>
        <w:t>embership</w:t>
      </w:r>
      <w:r w:rsidR="00C55094">
        <w:rPr>
          <w:rFonts w:ascii="Bookman Old Style" w:hAnsi="Bookman Old Style"/>
        </w:rPr>
        <w:t xml:space="preserve"> returns, the Post House </w:t>
      </w:r>
      <w:r w:rsidR="0023442F">
        <w:rPr>
          <w:rFonts w:ascii="Bookman Old Style" w:hAnsi="Bookman Old Style"/>
        </w:rPr>
        <w:t>shall return to using th</w:t>
      </w:r>
      <w:r w:rsidR="00C55094">
        <w:rPr>
          <w:rFonts w:ascii="Bookman Old Style" w:hAnsi="Bookman Old Style"/>
        </w:rPr>
        <w:t xml:space="preserve">is Constitution and </w:t>
      </w:r>
      <w:r w:rsidR="00E97B2E">
        <w:rPr>
          <w:rFonts w:ascii="Bookman Old Style" w:hAnsi="Bookman Old Style"/>
        </w:rPr>
        <w:t xml:space="preserve">these </w:t>
      </w:r>
      <w:r w:rsidR="00C55094">
        <w:rPr>
          <w:rFonts w:ascii="Bookman Old Style" w:hAnsi="Bookman Old Style"/>
        </w:rPr>
        <w:t>By-Laws until such time new documents can be drafted</w:t>
      </w:r>
      <w:r w:rsidR="000804FB">
        <w:rPr>
          <w:rFonts w:ascii="Bookman Old Style" w:hAnsi="Bookman Old Style"/>
        </w:rPr>
        <w:t>, reviewed, and approved by the membership.</w:t>
      </w:r>
      <w:r w:rsidR="0023442F">
        <w:rPr>
          <w:rFonts w:ascii="Bookman Old Style" w:hAnsi="Bookman Old Style"/>
        </w:rPr>
        <w:t xml:space="preserve">  If this Post is unable to recover sufficient membership, the Charter </w:t>
      </w:r>
      <w:r w:rsidR="00D96D3C">
        <w:rPr>
          <w:rFonts w:ascii="Bookman Old Style" w:hAnsi="Bookman Old Style"/>
        </w:rPr>
        <w:t>will</w:t>
      </w:r>
      <w:r w:rsidR="0023442F">
        <w:rPr>
          <w:rFonts w:ascii="Bookman Old Style" w:hAnsi="Bookman Old Style"/>
        </w:rPr>
        <w:t xml:space="preserve"> be turned in to the Michigan Department of The American Legion.</w:t>
      </w:r>
      <w:r w:rsidR="00D96D3C">
        <w:rPr>
          <w:rFonts w:ascii="Bookman Old Style" w:hAnsi="Bookman Old Style"/>
        </w:rPr>
        <w:t xml:space="preserve"> T</w:t>
      </w:r>
      <w:r w:rsidR="00D96D3C" w:rsidRPr="00647390">
        <w:rPr>
          <w:rFonts w:ascii="Bookman Old Style" w:hAnsi="Bookman Old Style"/>
        </w:rPr>
        <w:t>he assets remaining</w:t>
      </w:r>
      <w:r w:rsidR="00D96D3C">
        <w:rPr>
          <w:rFonts w:ascii="Bookman Old Style" w:hAnsi="Bookman Old Style"/>
        </w:rPr>
        <w:t>,</w:t>
      </w:r>
      <w:r w:rsidR="00D96D3C" w:rsidRPr="00647390">
        <w:rPr>
          <w:rFonts w:ascii="Bookman Old Style" w:hAnsi="Bookman Old Style"/>
        </w:rPr>
        <w:t xml:space="preserve"> after payment of/or </w:t>
      </w:r>
      <w:r w:rsidR="00D96D3C">
        <w:rPr>
          <w:rFonts w:ascii="Bookman Old Style" w:hAnsi="Bookman Old Style"/>
        </w:rPr>
        <w:t xml:space="preserve">the </w:t>
      </w:r>
      <w:r w:rsidR="00D96D3C" w:rsidRPr="00647390">
        <w:rPr>
          <w:rFonts w:ascii="Bookman Old Style" w:hAnsi="Bookman Old Style"/>
        </w:rPr>
        <w:t xml:space="preserve">provision for payment of all debts and liabilities of the </w:t>
      </w:r>
      <w:r w:rsidR="00D96D3C">
        <w:rPr>
          <w:rFonts w:ascii="Bookman Old Style" w:hAnsi="Bookman Old Style"/>
        </w:rPr>
        <w:t>Post,</w:t>
      </w:r>
      <w:r w:rsidR="00D96D3C" w:rsidRPr="00647390">
        <w:rPr>
          <w:rFonts w:ascii="Bookman Old Style" w:hAnsi="Bookman Old Style"/>
        </w:rPr>
        <w:t xml:space="preserve"> shall be distributed to </w:t>
      </w:r>
      <w:r w:rsidR="00D96D3C">
        <w:rPr>
          <w:rFonts w:ascii="Bookman Old Style" w:hAnsi="Bookman Old Style"/>
        </w:rPr>
        <w:t>T</w:t>
      </w:r>
      <w:r w:rsidR="00D96D3C" w:rsidRPr="00647390">
        <w:rPr>
          <w:rFonts w:ascii="Bookman Old Style" w:hAnsi="Bookman Old Style"/>
        </w:rPr>
        <w:t>he American Legion or to a Not for Profit fund, foundation or corporation, which is organized and operated exclusively for charitable purpose</w:t>
      </w:r>
      <w:r w:rsidR="00D96D3C">
        <w:rPr>
          <w:rFonts w:ascii="Bookman Old Style" w:hAnsi="Bookman Old Style"/>
        </w:rPr>
        <w:t>s</w:t>
      </w:r>
      <w:r w:rsidR="00D96D3C" w:rsidRPr="00647390">
        <w:rPr>
          <w:rFonts w:ascii="Bookman Old Style" w:hAnsi="Bookman Old Style"/>
        </w:rPr>
        <w:t xml:space="preserve"> and which has established its tax exempt status under </w:t>
      </w:r>
      <w:r w:rsidR="00D96D3C">
        <w:rPr>
          <w:rFonts w:ascii="Bookman Old Style" w:hAnsi="Bookman Old Style"/>
        </w:rPr>
        <w:t>§2</w:t>
      </w:r>
      <w:r w:rsidR="00D96D3C" w:rsidRPr="00647390">
        <w:rPr>
          <w:rFonts w:ascii="Bookman Old Style" w:hAnsi="Bookman Old Style"/>
        </w:rPr>
        <w:t xml:space="preserve">3701d of the Revenue and Taxation code and/or </w:t>
      </w:r>
      <w:r w:rsidR="00D96D3C">
        <w:rPr>
          <w:rFonts w:ascii="Bookman Old Style" w:hAnsi="Bookman Old Style"/>
        </w:rPr>
        <w:t>§</w:t>
      </w:r>
      <w:r w:rsidR="00D96D3C" w:rsidRPr="00647390">
        <w:rPr>
          <w:rFonts w:ascii="Bookman Old Style" w:hAnsi="Bookman Old Style"/>
        </w:rPr>
        <w:t xml:space="preserve">501(c)(3) </w:t>
      </w:r>
      <w:r w:rsidR="00D96D3C">
        <w:rPr>
          <w:rFonts w:ascii="Bookman Old Style" w:hAnsi="Bookman Old Style"/>
        </w:rPr>
        <w:t>or §</w:t>
      </w:r>
      <w:r w:rsidR="00D96D3C" w:rsidRPr="00647390">
        <w:rPr>
          <w:rFonts w:ascii="Bookman Old Style" w:hAnsi="Bookman Old Style"/>
        </w:rPr>
        <w:t xml:space="preserve">501(c)(19) of the Internal Revenue Code.  </w:t>
      </w:r>
    </w:p>
    <w:p w14:paraId="1ACA6814" w14:textId="77777777" w:rsidR="003C54C5" w:rsidRDefault="003C54C5" w:rsidP="00F70A98">
      <w:pPr>
        <w:pStyle w:val="NoSpacing"/>
        <w:jc w:val="both"/>
        <w:rPr>
          <w:rFonts w:ascii="Bookman Old Style" w:hAnsi="Bookman Old Style"/>
          <w:b/>
        </w:rPr>
      </w:pPr>
    </w:p>
    <w:p w14:paraId="56162483" w14:textId="77777777" w:rsidR="003C54C5" w:rsidRDefault="003C54C5" w:rsidP="00F70A98">
      <w:pPr>
        <w:pStyle w:val="NoSpacing"/>
        <w:jc w:val="both"/>
        <w:rPr>
          <w:rFonts w:ascii="Bookman Old Style" w:hAnsi="Bookman Old Style"/>
          <w:b/>
        </w:rPr>
      </w:pPr>
    </w:p>
    <w:p w14:paraId="64542F48" w14:textId="1FE007A5" w:rsidR="000804FB" w:rsidRDefault="00F74DE7" w:rsidP="007729BD">
      <w:pPr>
        <w:pStyle w:val="NoSpacing"/>
        <w:rPr>
          <w:rFonts w:ascii="Bookman Old Style" w:hAnsi="Bookman Old Style"/>
          <w:b/>
        </w:rPr>
      </w:pPr>
      <w:r w:rsidRPr="00F74DE7">
        <w:rPr>
          <w:rFonts w:ascii="Bookman Old Style" w:hAnsi="Bookman Old Style"/>
          <w:b/>
        </w:rPr>
        <w:t xml:space="preserve">MEMBERS OF THE </w:t>
      </w:r>
      <w:r w:rsidR="001E2B67">
        <w:rPr>
          <w:rFonts w:ascii="Bookman Old Style" w:hAnsi="Bookman Old Style"/>
          <w:b/>
        </w:rPr>
        <w:t>EXECUTIVE</w:t>
      </w:r>
      <w:r w:rsidRPr="00F74DE7">
        <w:rPr>
          <w:rFonts w:ascii="Bookman Old Style" w:hAnsi="Bookman Old Style"/>
          <w:b/>
        </w:rPr>
        <w:t xml:space="preserve"> COMMITTEE</w:t>
      </w:r>
      <w:r w:rsidR="000804FB" w:rsidRPr="00F74DE7">
        <w:rPr>
          <w:rFonts w:ascii="Bookman Old Style" w:hAnsi="Bookman Old Style"/>
          <w:b/>
        </w:rPr>
        <w:t>:</w:t>
      </w:r>
    </w:p>
    <w:p w14:paraId="70920288" w14:textId="77777777" w:rsidR="00976E36" w:rsidRDefault="00976E36" w:rsidP="007729BD">
      <w:pPr>
        <w:pStyle w:val="NoSpacing"/>
        <w:rPr>
          <w:rFonts w:ascii="Bookman Old Style" w:hAnsi="Bookman Old Style"/>
        </w:rPr>
      </w:pPr>
    </w:p>
    <w:p w14:paraId="0589BEBB" w14:textId="1066C7B1" w:rsidR="00F74DE7" w:rsidRDefault="00F74DE7" w:rsidP="00F70A98">
      <w:pPr>
        <w:pStyle w:val="NoSpacing"/>
        <w:ind w:left="720" w:firstLine="720"/>
        <w:jc w:val="both"/>
        <w:rPr>
          <w:rFonts w:ascii="Bookman Old Style" w:hAnsi="Bookman Old Style"/>
        </w:rPr>
      </w:pPr>
    </w:p>
    <w:p w14:paraId="52079286" w14:textId="0C208F07" w:rsidR="00F74DE7" w:rsidRDefault="00F74DE7" w:rsidP="007729BD">
      <w:pPr>
        <w:pStyle w:val="NoSpacing"/>
        <w:jc w:val="both"/>
        <w:rPr>
          <w:rFonts w:ascii="Bookman Old Style" w:hAnsi="Bookman Old Style"/>
        </w:rPr>
      </w:pPr>
    </w:p>
    <w:p w14:paraId="581BC6CC" w14:textId="63A1A96B" w:rsidR="007729BD" w:rsidRDefault="00976E36" w:rsidP="007729BD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D4C35" wp14:editId="148CD8F0">
                <wp:simplePos x="0" y="0"/>
                <wp:positionH relativeFrom="column">
                  <wp:posOffset>30480</wp:posOffset>
                </wp:positionH>
                <wp:positionV relativeFrom="paragraph">
                  <wp:posOffset>73660</wp:posOffset>
                </wp:positionV>
                <wp:extent cx="5897880" cy="34290"/>
                <wp:effectExtent l="0" t="0" r="2667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34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DBA4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5.8pt" to="466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CQ0wEAAAcEAAAOAAAAZHJzL2Uyb0RvYy54bWysU9tu2zAMfR+wfxD0vtjJbqkRpw8pupdh&#10;C9btA1SZigXoBkqLnb8fJSdOsQ0YWuyFNiWeQ/KQ2tyO1rAjYNTetXy5qDkDJ32n3aHlP77fv1lz&#10;FpNwnTDeQctPEPnt9vWrzRAaWPnemw6QEYmLzRBa3qcUmqqKsgcr4sIHcHSpPFqRyMVD1aEYiN2a&#10;alXXH6rBYxfQS4iRTu+mS74t/EqBTF+VipCYaTnVlorFYh+zrbYb0RxQhF7LcxniBVVYoR0lnanu&#10;RBLsJ+o/qKyW6KNXaSG9rbxSWkLpgbpZ1r9189CLAKUXEieGWab4/2jll+Meme5odpw5YWlEDwmF&#10;PvSJ7bxzJKBHtsw6DSE2FL5zezx7MewxNz0qtPlL7bCxaHuatYUxMUmH79c3H9drGoGku7fvVjdF&#10;++oKDhjTJ/CW5Z+WG+1y66IRx88xUUIKvYTkY+Oyjd7o7l4bU5y8NLAzyI6Cxp3GUjbhnkSRl5FV&#10;bmYqv/ylk4GJ9RsokoMKXpbsZRGvnEJKcOnCaxxFZ5iiCmZg/W/gOT5DoSzpc8AzomT2Ls1gq53H&#10;v2W/SqGm+IsCU99ZgkffncpgizS0bUXx88vI6/zUL/Dr+93+AgAA//8DAFBLAwQUAAYACAAAACEA&#10;a1CoiN0AAAAHAQAADwAAAGRycy9kb3ducmV2LnhtbEyOwU7DMBBE70j8g7VIXBB1SiCFEKdCkXrh&#10;gESDqh7deBtHxOsodpv071lOcJudWc28Yj27XpxxDJ0nBctFAgKp8aajVsFXvbl/BhGiJqN7T6jg&#10;ggHW5fVVoXPjJ/rE8za2gkso5FqBjXHIpQyNRafDwg9InB396HTkc2ylGfXE5a6XD0mSSac74gWr&#10;B6wsNt/bk1Owb+/Sza6meqrixzGz82X3/lQpdXszv72CiDjHv2f4xWd0KJnp4E9kgugVPDJ4ZHuZ&#10;geD4JU1ZHNhYJSDLQv7nL38AAAD//wMAUEsBAi0AFAAGAAgAAAAhALaDOJL+AAAA4QEAABMAAAAA&#10;AAAAAAAAAAAAAAAAAFtDb250ZW50X1R5cGVzXS54bWxQSwECLQAUAAYACAAAACEAOP0h/9YAAACU&#10;AQAACwAAAAAAAAAAAAAAAAAvAQAAX3JlbHMvLnJlbHNQSwECLQAUAAYACAAAACEApQZgkNMBAAAH&#10;BAAADgAAAAAAAAAAAAAAAAAuAgAAZHJzL2Uyb0RvYy54bWxQSwECLQAUAAYACAAAACEAa1CoiN0A&#10;AAAHAQAADwAAAAAAAAAAAAAAAAAt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49B49F05" w14:textId="0186083D" w:rsidR="00F74DE7" w:rsidRDefault="00976E36" w:rsidP="007729BD">
      <w:pPr>
        <w:pStyle w:val="NoSpacing"/>
        <w:ind w:left="720"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Commander                                                                      Date</w:t>
      </w:r>
    </w:p>
    <w:p w14:paraId="0DF6C0B0" w14:textId="77777777" w:rsidR="00976E36" w:rsidRDefault="00976E36" w:rsidP="007729BD">
      <w:pPr>
        <w:pStyle w:val="NoSpacing"/>
        <w:ind w:left="720" w:firstLine="720"/>
        <w:jc w:val="both"/>
        <w:rPr>
          <w:rFonts w:ascii="Bookman Old Style" w:hAnsi="Bookman Old Style"/>
        </w:rPr>
      </w:pPr>
    </w:p>
    <w:p w14:paraId="5967D436" w14:textId="77777777" w:rsidR="00976E36" w:rsidRDefault="00976E36" w:rsidP="0023442F">
      <w:pPr>
        <w:pStyle w:val="NoSpacing"/>
        <w:jc w:val="center"/>
        <w:rPr>
          <w:rFonts w:ascii="Bookman Old Style" w:hAnsi="Bookman Old Style"/>
        </w:rPr>
      </w:pPr>
    </w:p>
    <w:p w14:paraId="170D12B3" w14:textId="77777777" w:rsidR="00976E36" w:rsidRDefault="00976E36" w:rsidP="0023442F">
      <w:pPr>
        <w:pStyle w:val="NoSpacing"/>
        <w:jc w:val="center"/>
        <w:rPr>
          <w:rFonts w:ascii="Bookman Old Style" w:hAnsi="Bookman Old Style"/>
        </w:rPr>
      </w:pPr>
    </w:p>
    <w:p w14:paraId="06095E3A" w14:textId="6646EA3B" w:rsidR="00976E36" w:rsidRDefault="00976E36" w:rsidP="0023442F">
      <w:pPr>
        <w:pStyle w:val="NoSpacing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4B452" wp14:editId="68D694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97880" cy="34290"/>
                <wp:effectExtent l="0" t="0" r="2667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342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9DF7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4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4so1QEAAIwDAAAOAAAAZHJzL2Uyb0RvYy54bWysU01v2zAMvQ/YfxB0X5y6a+cacXpI0F2G&#10;LUC7H8DKsi1AXyC1OPn3o5QszbbbsBwUURQf+Z6eV48HZ8VeI5ngO3mzWEqhvQq98WMnv788fWik&#10;oAS+Bxu87uRRk3xcv3+3mmOr6zAF22sUDOKpnWMnp5RiW1WkJu2AFiFqz8khoIPEIY5VjzAzurNV&#10;vVzeV3PAPmJQmohPt6ekXBf8YdAqfRsG0knYTvJsqaxY1te8VusVtCNCnIw6jwH/MIUD47npBWoL&#10;CcQPNH9BOaMwUBjSQgVXhWEwShcOzOZm+Qeb5wmiLlxYHIoXmej/waqv+x0K03eylsKD4yd6Tghm&#10;nJLYBO9ZwICizjrNkVq+vvE7PEcUd5hJHwZ0+Z/piEPR9njRVh+SUHx41zx8ahp+AsW524/1Q9G+&#10;eiuOSOmzDk7kTSet8Zk6tLD/Qokb8tVfV/KxD0/G2vJ81ou5k/e3dxkd2ESDhcRbF5kW+VEKsCO7&#10;UyUsiBSs6XN1xqEjbSyKPbBB2Fd9mF94ZCksUOIE8yi/LABP8FtpHmcLNJ2KS+rkJ2cSm9oa18nm&#10;utr63FEXW55JZVFPMubda+iPRd0qR/zkpenZntlT1zHvrz+i9U8AAAD//wMAUEsDBBQABgAIAAAA&#10;IQBHK/yp2wAAAAQBAAAPAAAAZHJzL2Rvd25yZXYueG1sTI/NTsMwEITvSLyDtUjcWqeNgBKyqVBR&#10;D9xKAImjG29+IF5HsdOGt2c5wXE0o5lv8u3senWiMXSeEVbLBBRx5W3HDcLb636xARWiYWt6z4Tw&#10;TQG2xeVFbjLrz/xCpzI2Sko4ZAahjXHItA5VS86EpR+Ixav96EwUOTbajuYs5a7X6yS51c50LAut&#10;GWjXUvVVTg5hOuzqpNun8+dHWurp+e7w/lQ3iNdX8+MDqEhz/AvDL76gQyFMRz+xDapHkCMRYbEC&#10;Jeb9eiM/jgg3Kegi1//hix8AAAD//wMAUEsBAi0AFAAGAAgAAAAhALaDOJL+AAAA4QEAABMAAAAA&#10;AAAAAAAAAAAAAAAAAFtDb250ZW50X1R5cGVzXS54bWxQSwECLQAUAAYACAAAACEAOP0h/9YAAACU&#10;AQAACwAAAAAAAAAAAAAAAAAvAQAAX3JlbHMvLnJlbHNQSwECLQAUAAYACAAAACEA/BeLKNUBAACM&#10;AwAADgAAAAAAAAAAAAAAAAAuAgAAZHJzL2Uyb0RvYy54bWxQSwECLQAUAAYACAAAACEARyv8qdsA&#10;AAAEAQAADwAAAAAAAAAAAAAAAAAv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14:paraId="6754FBFB" w14:textId="4E4AE014" w:rsidR="00976E36" w:rsidRDefault="00976E36" w:rsidP="00976E36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First Vice                                                                        Date</w:t>
      </w:r>
    </w:p>
    <w:p w14:paraId="298330D4" w14:textId="28F4F0CF" w:rsidR="00976E36" w:rsidRDefault="00976E36" w:rsidP="00976E36">
      <w:pPr>
        <w:pStyle w:val="NoSpacing"/>
        <w:rPr>
          <w:rFonts w:ascii="Bookman Old Style" w:hAnsi="Bookman Old Style"/>
        </w:rPr>
      </w:pPr>
    </w:p>
    <w:p w14:paraId="57C70D17" w14:textId="77777777" w:rsidR="00976E36" w:rsidRDefault="00976E36" w:rsidP="00976E36">
      <w:pPr>
        <w:pStyle w:val="NoSpacing"/>
        <w:rPr>
          <w:rFonts w:ascii="Bookman Old Style" w:hAnsi="Bookman Old Style"/>
        </w:rPr>
      </w:pPr>
    </w:p>
    <w:p w14:paraId="1F00BB40" w14:textId="77777777" w:rsidR="00976E36" w:rsidRDefault="00976E36" w:rsidP="0023442F">
      <w:pPr>
        <w:pStyle w:val="NoSpacing"/>
        <w:jc w:val="center"/>
        <w:rPr>
          <w:rFonts w:ascii="Bookman Old Style" w:hAnsi="Bookman Old Style"/>
        </w:rPr>
      </w:pPr>
    </w:p>
    <w:p w14:paraId="28E7DA59" w14:textId="3130A9DF" w:rsidR="00976E36" w:rsidRDefault="00976E36" w:rsidP="0023442F">
      <w:pPr>
        <w:pStyle w:val="NoSpacing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18B5B" wp14:editId="777BF68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97880" cy="34290"/>
                <wp:effectExtent l="0" t="0" r="2667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342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226E7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4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9l1QEAAIwDAAAOAAAAZHJzL2Uyb0RvYy54bWysU01v2zAMvQ/YfxB0b5wma+cacXpI0F2G&#10;LUC7H8DKsi1AXyC1OPn3o5Qszbbb0BwUURQf+Z6eV48HZ8VeI5ngW3k7m0uhvQqd8UMrf7w83dRS&#10;UALfgQ1et/KoST6uP35YTbHRizAG22kUDOKpmWIrx5RiU1WkRu2AZiFqz8k+oIPEIQ5VhzAxurPV&#10;Yj6/r6aAXcSgNBGfbk9JuS74fa9V+t73pJOwreTZUlmxrK95rdYraAaEOBp1HgP+YwoHxnPTC9QW&#10;EoifaP6BckZhoNCnmQquCn1vlC4cmM3t/C82zyNEXbiwOBQvMtH7wapv+x0K07VyKYUHx0/0nBDM&#10;MCaxCd6zgAHFMus0RWr4+sbv8BxR3GEmfejR5X+mIw5F2+NFW31IQvHhXf3wua75CRTnlp8WD0X7&#10;6q04IqUvOjiRN620xmfq0MD+KyVuyFd/X8nHPjwZa8vzWS+mVt4v7zI6sIl6C4m3LjIt8oMUYAd2&#10;p0pYEClY0+XqjENH2lgUe2CDsK+6ML3wyFJYoMQJ5lF+WQCe4I/SPM4WaDwVl9TJT84kNrU1rpX1&#10;dbX1uaMutjyTyqKeZMy719Adi7pVjvjJS9OzPbOnrmPeX39E618AAAD//wMAUEsDBBQABgAIAAAA&#10;IQBHK/yp2wAAAAQBAAAPAAAAZHJzL2Rvd25yZXYueG1sTI/NTsMwEITvSLyDtUjcWqeNgBKyqVBR&#10;D9xKAImjG29+IF5HsdOGt2c5wXE0o5lv8u3senWiMXSeEVbLBBRx5W3HDcLb636xARWiYWt6z4Tw&#10;TQG2xeVFbjLrz/xCpzI2Sko4ZAahjXHItA5VS86EpR+Ixav96EwUOTbajuYs5a7X6yS51c50LAut&#10;GWjXUvVVTg5hOuzqpNun8+dHWurp+e7w/lQ3iNdX8+MDqEhz/AvDL76gQyFMRz+xDapHkCMRYbEC&#10;Jeb9eiM/jgg3Kegi1//hix8AAAD//wMAUEsBAi0AFAAGAAgAAAAhALaDOJL+AAAA4QEAABMAAAAA&#10;AAAAAAAAAAAAAAAAAFtDb250ZW50X1R5cGVzXS54bWxQSwECLQAUAAYACAAAACEAOP0h/9YAAACU&#10;AQAACwAAAAAAAAAAAAAAAAAvAQAAX3JlbHMvLnJlbHNQSwECLQAUAAYACAAAACEA2gLfZdUBAACM&#10;AwAADgAAAAAAAAAAAAAAAAAuAgAAZHJzL2Uyb0RvYy54bWxQSwECLQAUAAYACAAAACEARyv8qdsA&#10;AAAEAQAADwAAAAAAAAAAAAAAAAAv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14:paraId="41943EA1" w14:textId="08F2CE79" w:rsidR="00976E36" w:rsidRDefault="00E4230C" w:rsidP="00E4230C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Second Vice                                                                       Date</w:t>
      </w:r>
    </w:p>
    <w:p w14:paraId="65E7BCD0" w14:textId="77777777" w:rsidR="00E4230C" w:rsidRDefault="00E4230C" w:rsidP="00E4230C">
      <w:pPr>
        <w:pStyle w:val="NoSpacing"/>
        <w:rPr>
          <w:rFonts w:ascii="Bookman Old Style" w:hAnsi="Bookman Old Style"/>
        </w:rPr>
      </w:pPr>
    </w:p>
    <w:p w14:paraId="25A6AA00" w14:textId="77777777" w:rsidR="00976E36" w:rsidRDefault="00976E36" w:rsidP="0023442F">
      <w:pPr>
        <w:pStyle w:val="NoSpacing"/>
        <w:jc w:val="center"/>
        <w:rPr>
          <w:rFonts w:ascii="Bookman Old Style" w:hAnsi="Bookman Old Style"/>
        </w:rPr>
      </w:pPr>
    </w:p>
    <w:p w14:paraId="457FFA67" w14:textId="422880B6" w:rsidR="00976E36" w:rsidRDefault="00976E36" w:rsidP="0023442F">
      <w:pPr>
        <w:pStyle w:val="NoSpacing"/>
        <w:jc w:val="center"/>
        <w:rPr>
          <w:rFonts w:ascii="Bookman Old Style" w:hAnsi="Bookman Old Style"/>
        </w:rPr>
      </w:pPr>
    </w:p>
    <w:p w14:paraId="26DE9C10" w14:textId="4515D267" w:rsidR="00E4230C" w:rsidRDefault="00E4230C" w:rsidP="0023442F">
      <w:pPr>
        <w:pStyle w:val="NoSpacing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582EC" wp14:editId="2CEC78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97880" cy="34290"/>
                <wp:effectExtent l="0" t="0" r="2667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342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22ABF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4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Jc1QEAAIwDAAAOAAAAZHJzL2Uyb0RvYy54bWysU01v2zAMvQ/YfxB0X5ymaecacXpI0F2G&#10;LUC7H8DKsi1AXyC1OPn3o5Qsy7Zb0RwUURQf+Z6eV48HZ8VeI5ngW3kzm0uhvQqd8UMrf7w8faql&#10;oAS+Axu8buVRk3xcf/ywmmKjF2EMttMoGMRTM8VWjinFpqpIjdoBzULUnpN9QAeJQxyqDmFidGer&#10;xXx+X00Bu4hBaSI+3Z6Scl3w+16r9L3vSSdhW8mzpbJiWV/zWq1X0AwIcTTqPAa8YQoHxnPTC9QW&#10;EoifaP6DckZhoNCnmQquCn1vlC4cmM3N/B82zyNEXbiwOBQvMtH7wapv+x0K07VyKYUHx0/0nBDM&#10;MCaxCd6zgAHFMus0RWr4+sbv8BxR3GEmfejR5X+mIw5F2+NFW31IQvHhXf3wua75CRTnbpeLh6J9&#10;9ac4IqUvOjiRN620xmfq0MD+KyVuyFd/X8nHPjwZa8vzWS+mVt7f3mV0YBP1FhJvXWRa5AcpwA7s&#10;TpWwIFKwpsvVGYeOtLEo9sAGYV91YXrhkaWwQIkTzKP8sgA8wV+leZwt0HgqLqmTn5xJbGprXCvr&#10;62rrc0ddbHkmlUU9yZh3r6E7FnWrHPGTl6Zne2ZPXce8v/6I1r8AAAD//wMAUEsDBBQABgAIAAAA&#10;IQDIOFF+2wAAAAMBAAAPAAAAZHJzL2Rvd25yZXYueG1sTI9LT8MwEITvSPwHa5G4UYeWRwnZVKio&#10;B24lUKlHN948IF5HsdOGf8/CBS4jrWY18022mlynjjSE1jPC9SwBRVx623KN8P62uVqCCtGwNZ1n&#10;QviiAKv8/CwzqfUnfqVjEWslIRxSg9DE2Kdah7IhZ8LM98TiVX5wJso51NoO5iThrtPzJLnTzrQs&#10;DY3pad1Q+VmMDmHcrquk3Symj/2i0OPL/Xb3XNWIlxfT0yOoSFP8e4YffEGHXJgOfmQbVIcgQ+Kv&#10;ivcwX8qMA8LtDeg80//Z828AAAD//wMAUEsBAi0AFAAGAAgAAAAhALaDOJL+AAAA4QEAABMAAAAA&#10;AAAAAAAAAAAAAAAAAFtDb250ZW50X1R5cGVzXS54bWxQSwECLQAUAAYACAAAACEAOP0h/9YAAACU&#10;AQAACwAAAAAAAAAAAAAAAAAvAQAAX3JlbHMvLnJlbHNQSwECLQAUAAYACAAAACEAaW8CXNUBAACM&#10;AwAADgAAAAAAAAAAAAAAAAAuAgAAZHJzL2Uyb0RvYy54bWxQSwECLQAUAAYACAAAACEAyDhRftsA&#10;AAADAQAADwAAAAAAAAAAAAAAAAAv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14:paraId="39C7CA15" w14:textId="1C2A7E55" w:rsidR="00976E36" w:rsidRDefault="00E4230C" w:rsidP="00E4230C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Adjutant                                                                            Date </w:t>
      </w:r>
    </w:p>
    <w:p w14:paraId="253D402C" w14:textId="77777777" w:rsidR="00E4230C" w:rsidRDefault="00E4230C" w:rsidP="00E4230C">
      <w:pPr>
        <w:pStyle w:val="NoSpacing"/>
        <w:rPr>
          <w:rFonts w:ascii="Bookman Old Style" w:hAnsi="Bookman Old Style"/>
        </w:rPr>
      </w:pPr>
    </w:p>
    <w:p w14:paraId="60E82B5F" w14:textId="3DB3FA95" w:rsidR="00976E36" w:rsidRDefault="00976E36" w:rsidP="0023442F">
      <w:pPr>
        <w:pStyle w:val="NoSpacing"/>
        <w:jc w:val="center"/>
        <w:rPr>
          <w:rFonts w:ascii="Bookman Old Style" w:hAnsi="Bookman Old Style"/>
        </w:rPr>
      </w:pPr>
    </w:p>
    <w:p w14:paraId="3CA10969" w14:textId="064374FF" w:rsidR="00E4230C" w:rsidRDefault="00E4230C" w:rsidP="0023442F">
      <w:pPr>
        <w:pStyle w:val="NoSpacing"/>
        <w:jc w:val="center"/>
        <w:rPr>
          <w:rFonts w:ascii="Bookman Old Style" w:hAnsi="Bookman Old Style"/>
        </w:rPr>
      </w:pPr>
    </w:p>
    <w:p w14:paraId="64EC10A8" w14:textId="4F47FBCF" w:rsidR="00E4230C" w:rsidRDefault="00E4230C" w:rsidP="0023442F">
      <w:pPr>
        <w:pStyle w:val="NoSpacing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941AEE" wp14:editId="27D9D1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97880" cy="34290"/>
                <wp:effectExtent l="0" t="0" r="2667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342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0EF28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4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YR1QEAAIwDAAAOAAAAZHJzL2Uyb0RvYy54bWysU01v2zAMvQ/YfxB0b5ymS+cacXpI0F2G&#10;LUC7H8DKsi1AXyC1OPn3o5Qszbbb0BwUURQf+Z6eV48HZ8VeI5ngW3k7m0uhvQqd8UMrf7w83dRS&#10;UALfgQ1et/KoST6uP35YTbHRizAG22kUDOKpmWIrx5RiU1WkRu2AZiFqz8k+oIPEIQ5VhzAxurPV&#10;Yj6/r6aAXcSgNBGfbk9JuS74fa9V+t73pJOwreTZUlmxrK95rdYraAaEOBp1HgP+YwoHxnPTC9QW&#10;EoifaP6BckZhoNCnmQquCn1vlC4cmM3t/C82zyNEXbiwOBQvMtH7wapv+x0K07VyKYUHx0/0nBDM&#10;MCaxCd6zgAHFMus0RWr4+sbv8BxR3GEmfejR5X+mIw5F2+NFW31IQvHhsn74XNf8BIpzd58WD0X7&#10;6q04IqUvOjiRN620xmfq0MD+KyVuyFd/X8nHPjwZa8vzWS+mVt7fLTM6sIl6C4m3LjIt8oMUYAd2&#10;p0pYEClY0+XqjENH2lgUe2CDsK+6ML3wyFJYoMQJ5lF+WQCe4I/SPM4WaDwVl9TJT84kNrU1rpX1&#10;dbX1uaMutjyTyqKeZMy719Adi7pVjvjJS9OzPbOnrmPeX39E618AAAD//wMAUEsDBBQABgAIAAAA&#10;IQDIOFF+2wAAAAMBAAAPAAAAZHJzL2Rvd25yZXYueG1sTI9LT8MwEITvSPwHa5G4UYeWRwnZVKio&#10;B24lUKlHN948IF5HsdOGf8/CBS4jrWY18022mlynjjSE1jPC9SwBRVx623KN8P62uVqCCtGwNZ1n&#10;QviiAKv8/CwzqfUnfqVjEWslIRxSg9DE2Kdah7IhZ8LM98TiVX5wJso51NoO5iThrtPzJLnTzrQs&#10;DY3pad1Q+VmMDmHcrquk3Symj/2i0OPL/Xb3XNWIlxfT0yOoSFP8e4YffEGHXJgOfmQbVIcgQ+Kv&#10;ivcwX8qMA8LtDeg80//Z828AAAD//wMAUEsBAi0AFAAGAAgAAAAhALaDOJL+AAAA4QEAABMAAAAA&#10;AAAAAAAAAAAAAAAAAFtDb250ZW50X1R5cGVzXS54bWxQSwECLQAUAAYACAAAACEAOP0h/9YAAACU&#10;AQAACwAAAAAAAAAAAAAAAAAvAQAAX3JlbHMvLnJlbHNQSwECLQAUAAYACAAAACEAT3pWEdUBAACM&#10;AwAADgAAAAAAAAAAAAAAAAAuAgAAZHJzL2Uyb0RvYy54bWxQSwECLQAUAAYACAAAACEAyDhRftsA&#10;AAADAQAADwAAAAAAAAAAAAAAAAAv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14:paraId="0F0CAF0A" w14:textId="5CF77FEB" w:rsidR="00976E36" w:rsidRDefault="00E4230C" w:rsidP="00E4230C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Finance                                                                              Date</w:t>
      </w:r>
    </w:p>
    <w:p w14:paraId="1DF33317" w14:textId="77777777" w:rsidR="00E4230C" w:rsidRDefault="00E4230C" w:rsidP="00E4230C">
      <w:pPr>
        <w:pStyle w:val="NoSpacing"/>
        <w:rPr>
          <w:rFonts w:ascii="Bookman Old Style" w:hAnsi="Bookman Old Style"/>
        </w:rPr>
      </w:pPr>
    </w:p>
    <w:p w14:paraId="4AB7690D" w14:textId="77777777" w:rsidR="00976E36" w:rsidRDefault="00976E36" w:rsidP="0023442F">
      <w:pPr>
        <w:pStyle w:val="NoSpacing"/>
        <w:jc w:val="center"/>
        <w:rPr>
          <w:rFonts w:ascii="Bookman Old Style" w:hAnsi="Bookman Old Style"/>
        </w:rPr>
      </w:pPr>
    </w:p>
    <w:p w14:paraId="098507AE" w14:textId="5B65151F" w:rsidR="00976E36" w:rsidRDefault="00976E36" w:rsidP="0023442F">
      <w:pPr>
        <w:pStyle w:val="NoSpacing"/>
        <w:jc w:val="center"/>
        <w:rPr>
          <w:rFonts w:ascii="Bookman Old Style" w:hAnsi="Bookman Old Style"/>
        </w:rPr>
      </w:pPr>
    </w:p>
    <w:p w14:paraId="4FE839E0" w14:textId="1B012AA2" w:rsidR="00E4230C" w:rsidRDefault="00E4230C" w:rsidP="0023442F">
      <w:pPr>
        <w:pStyle w:val="NoSpacing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CD3DAE" wp14:editId="5AC3F1D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97880" cy="34290"/>
                <wp:effectExtent l="0" t="0" r="2667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342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1C8BD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4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rG1AEAAIwDAAAOAAAAZHJzL2Uyb0RvYy54bWysU01v2zAMvQ/YfxB0b5yma+YacXpI0F2G&#10;LUC7H8DKsi1AXyC1OPn3o5Qszbbb0BwUURQf+Z6eV48HZ8VeI5ngW3k7m0uhvQqd8UMrf7w83dRS&#10;UALfgQ1et/KoST6uP35YTbHRizAG22kUDOKpmWIrx5RiU1WkRu2AZiFqz8k+oIPEIQ5VhzAxurPV&#10;Yj5fVlPALmJQmohPt6ekXBf8vtcqfe970knYVvJsqaxY1te8VusVNANCHI06jwH/MYUD47npBWoL&#10;CcRPNP9AOaMwUOjTTAVXhb43ShcOzOZ2/heb5xGiLlxYHIoXmej9YNW3/Q6F6Vq5lMKD4yd6Tghm&#10;GJPYBO9ZwIBimXWaIjV8feN3eI4o7jCTPvTo8j/TEYei7fGirT4kofjwvn74XNf8BIpzd58WD0X7&#10;6q04IqUvOjiRN620xmfq0MD+KyVuyFd/X8nHPjwZa8vzWS8mnv/uPqMDm6i3kHjrItMiP0gBdmB3&#10;qoQFkYI1Xa7OOHSkjUWxBzYI+6oL0wuPLIUFSpxgHuWXBeAJ/ijN42yBxlNxSZ385ExiU1vjWllf&#10;V1ufO+piyzOpLOpJxrx7Dd2xqFvliJ+8ND3bM3vqOub99Ue0/gUAAP//AwBQSwMEFAAGAAgAAAAh&#10;AEcr/KnbAAAABAEAAA8AAABkcnMvZG93bnJldi54bWxMj81OwzAQhO9IvIO1SNxap42AErKpUFEP&#10;3EoAiaMbb34gXkex04a3ZznBcTSjmW/y7ex6daIxdJ4RVssEFHHlbccNwtvrfrEBFaJha3rPhPBN&#10;AbbF5UVuMuvP/EKnMjZKSjhkBqGNcci0DlVLzoSlH4jFq/3oTBQ5NtqO5izlrtfrJLnVznQsC60Z&#10;aNdS9VVODmE67Oqk26fz50da6un57vD+VDeI11fz4wOoSHP8C8MvvqBDIUxHP7ENqkeQIxFhsQIl&#10;5v16Iz+OCDcp6CLX/+GLHwAAAP//AwBQSwECLQAUAAYACAAAACEAtoM4kv4AAADhAQAAEwAAAAAA&#10;AAAAAAAAAAAAAAAAW0NvbnRlbnRfVHlwZXNdLnhtbFBLAQItABQABgAIAAAAIQA4/SH/1gAAAJQB&#10;AAALAAAAAAAAAAAAAAAAAC8BAABfcmVscy8ucmVsc1BLAQItABQABgAIAAAAIQAlRarG1AEAAIwD&#10;AAAOAAAAAAAAAAAAAAAAAC4CAABkcnMvZTJvRG9jLnhtbFBLAQItABQABgAIAAAAIQBHK/yp2wAA&#10;AAQBAAAPAAAAAAAAAAAAAAAAAC4EAABkcnMvZG93bnJldi54bWxQSwUGAAAAAAQABADzAAAANgUA&#10;AAAA&#10;" strokecolor="windowText" strokeweight=".5pt">
                <v:stroke joinstyle="miter"/>
              </v:line>
            </w:pict>
          </mc:Fallback>
        </mc:AlternateContent>
      </w:r>
    </w:p>
    <w:p w14:paraId="234712B7" w14:textId="27C8510A" w:rsidR="00976E36" w:rsidRDefault="00E4230C" w:rsidP="00E4230C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Director                                                                               Date</w:t>
      </w:r>
    </w:p>
    <w:p w14:paraId="071126B2" w14:textId="77777777" w:rsidR="00976E36" w:rsidRDefault="00976E36" w:rsidP="0023442F">
      <w:pPr>
        <w:pStyle w:val="NoSpacing"/>
        <w:jc w:val="center"/>
        <w:rPr>
          <w:rFonts w:ascii="Bookman Old Style" w:hAnsi="Bookman Old Style"/>
        </w:rPr>
      </w:pPr>
    </w:p>
    <w:p w14:paraId="6138E055" w14:textId="77777777" w:rsidR="00976E36" w:rsidRDefault="00976E36" w:rsidP="0023442F">
      <w:pPr>
        <w:pStyle w:val="NoSpacing"/>
        <w:jc w:val="center"/>
        <w:rPr>
          <w:rFonts w:ascii="Bookman Old Style" w:hAnsi="Bookman Old Style"/>
        </w:rPr>
      </w:pPr>
    </w:p>
    <w:p w14:paraId="36A255C5" w14:textId="77777777" w:rsidR="00976E36" w:rsidRDefault="00976E36" w:rsidP="0023442F">
      <w:pPr>
        <w:pStyle w:val="NoSpacing"/>
        <w:jc w:val="center"/>
        <w:rPr>
          <w:rFonts w:ascii="Bookman Old Style" w:hAnsi="Bookman Old Style"/>
        </w:rPr>
      </w:pPr>
    </w:p>
    <w:p w14:paraId="6BC83359" w14:textId="20144362" w:rsidR="00976E36" w:rsidRDefault="00E4230C" w:rsidP="0023442F">
      <w:pPr>
        <w:pStyle w:val="NoSpacing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69BEA6" wp14:editId="27C3BB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97880" cy="34290"/>
                <wp:effectExtent l="0" t="0" r="2667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342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FDF7A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4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6L1QEAAIwDAAAOAAAAZHJzL2Uyb0RvYy54bWysU01v2zAMvQ/YfxB0X5yma+MacXpI0F2G&#10;LUC7H8DKsi1AXyC1OPn3o5Qsy7Zb0RwUURQf+Z6eV48HZ8VeI5ngW3kzm0uhvQqd8UMrf7w8faql&#10;oAS+Axu8buVRk3xcf/ywmmKjF2EMttMoGMRTM8VWjinFpqpIjdoBzULUnpN9QAeJQxyqDmFidGer&#10;xXx+X00Bu4hBaSI+3Z6Scl3w+16r9L3vSSdhW8mzpbJiWV/zWq1X0AwIcTTqPAa8YQoHxnPTC9QW&#10;EoifaP6DckZhoNCnmQquCn1vlC4cmM3N/B82zyNEXbiwOBQvMtH7wapv+x0K07VyKYUHx0/0nBDM&#10;MCaxCd6zgAHFMus0RWr4+sbv8BxR3GEmfejR5X+mIw5F2+NFW31IQvHhXf2wrGt+AsW528+Lh6J9&#10;9ac4IqUvOjiRN620xmfq0MD+KyVuyFd/X8nHPjwZa8vzWS+mVt7f3mV0YBP1FhJvXWRa5AcpwA7s&#10;TpWwIFKwpsvVGYeOtLEo9sAGYV91YXrhkaWwQIkTzKP8sgA8wV+leZwt0HgqLqmTn5xJbGprXCvr&#10;62rrc0ddbHkmlUU9yZh3r6E7FnWrHPGTl6Zne2ZPXce8v/6I1r8AAAD//wMAUEsDBBQABgAIAAAA&#10;IQDIOFF+2wAAAAMBAAAPAAAAZHJzL2Rvd25yZXYueG1sTI9LT8MwEITvSPwHa5G4UYeWRwnZVKio&#10;B24lUKlHN948IF5HsdOGf8/CBS4jrWY18022mlynjjSE1jPC9SwBRVx623KN8P62uVqCCtGwNZ1n&#10;QviiAKv8/CwzqfUnfqVjEWslIRxSg9DE2Kdah7IhZ8LM98TiVX5wJso51NoO5iThrtPzJLnTzrQs&#10;DY3pad1Q+VmMDmHcrquk3Symj/2i0OPL/Xb3XNWIlxfT0yOoSFP8e4YffEGHXJgOfmQbVIcgQ+Kv&#10;ivcwX8qMA8LtDeg80//Z828AAAD//wMAUEsBAi0AFAAGAAgAAAAhALaDOJL+AAAA4QEAABMAAAAA&#10;AAAAAAAAAAAAAAAAAFtDb250ZW50X1R5cGVzXS54bWxQSwECLQAUAAYACAAAACEAOP0h/9YAAACU&#10;AQAACwAAAAAAAAAAAAAAAAAvAQAAX3JlbHMvLnJlbHNQSwECLQAUAAYACAAAACEAA1D+i9UBAACM&#10;AwAADgAAAAAAAAAAAAAAAAAuAgAAZHJzL2Uyb0RvYy54bWxQSwECLQAUAAYACAAAACEAyDhRftsA&#10;AAADAQAADwAAAAAAAAAAAAAAAAAv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14:paraId="568FEB0D" w14:textId="1FCA1D07" w:rsidR="00976E36" w:rsidRDefault="00E4230C" w:rsidP="00E4230C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Director                                                                               Date</w:t>
      </w:r>
    </w:p>
    <w:p w14:paraId="2FCA33A8" w14:textId="77777777" w:rsidR="00976E36" w:rsidRDefault="00976E36" w:rsidP="0023442F">
      <w:pPr>
        <w:pStyle w:val="NoSpacing"/>
        <w:jc w:val="center"/>
        <w:rPr>
          <w:rFonts w:ascii="Bookman Old Style" w:hAnsi="Bookman Old Style"/>
        </w:rPr>
      </w:pPr>
    </w:p>
    <w:p w14:paraId="74F59095" w14:textId="77777777" w:rsidR="00976E36" w:rsidRDefault="00976E36" w:rsidP="0023442F">
      <w:pPr>
        <w:pStyle w:val="NoSpacing"/>
        <w:jc w:val="center"/>
        <w:rPr>
          <w:rFonts w:ascii="Bookman Old Style" w:hAnsi="Bookman Old Style"/>
        </w:rPr>
      </w:pPr>
    </w:p>
    <w:p w14:paraId="41B3CE99" w14:textId="4AD9A8A6" w:rsidR="00976E36" w:rsidRDefault="00E4230C" w:rsidP="0023442F">
      <w:pPr>
        <w:pStyle w:val="NoSpacing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27D51A" wp14:editId="622716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97880" cy="34290"/>
                <wp:effectExtent l="0" t="0" r="2667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342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0E463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4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C11AEAAIwDAAAOAAAAZHJzL2Uyb0RvYy54bWysU01vGjEQvVfqf7B8L0tIk5IVSw6g9FK1&#10;SEl/wMRr71ryl2ZcFv59x4YS2t6qcjC2x/Nm3pu3q8eDd2KvkWwMnbyZzaXQQcXehqGT31+ePiyl&#10;oAyhBxeD7uRRk3xcv3+3mlKrF3GMrtcoGCRQO6VOjjmntmlIjdoDzWLSgYMmoofMRxyaHmFidO+a&#10;xXx+30wR+4RRaSK+3Z6Ccl3xjdEqfzOGdBauk9xbrivW9bWszXoF7YCQRqvObcA/dOHBBi56gdpC&#10;BvED7V9Q3iqMFE2eqeibaIxVunJgNjfzP9g8j5B05cLiULrIRP8PVn3d71DYvpM8qACeR/ScEeww&#10;ZrGJIbCAEcWy6DQlavn5JuzwfKK0w0L6YNCXf6YjDlXb40VbfchC8eXd8uHTcskjUBy7/bh4qNo3&#10;b8kJKX/W0Yuy6aSzoVCHFvZfKHNBfvrrSbkO8ck6V8fngpg6eX97V9CBTWQcZN76xLQoDFKAG9id&#10;KmNFpOhsX7ILDh1p41DsgQ3Cvurj9MItS+GAMgeYR/0VAbiD31JLO1ug8ZRcQyc/eZvZ1M56VvU6&#10;24VSUVdbnkkVUU8ylt1r7I9V3aaceOS16NmexVPXZ95ff0TrnwAAAP//AwBQSwMEFAAGAAgAAAAh&#10;AMg4UX7bAAAAAwEAAA8AAABkcnMvZG93bnJldi54bWxMj0tPwzAQhO9I/AdrkbhRh5ZHCdlUqKgH&#10;biVQqUc33jwgXkex04Z/z8IFLiOtZjXzTbaaXKeONITWM8L1LAFFXHrbco3w/ra5WoIK0bA1nWdC&#10;+KIAq/z8LDOp9Sd+pWMRayUhHFKD0MTYp1qHsiFnwsz3xOJVfnAmyjnU2g7mJOGu0/MkudPOtCwN&#10;jelp3VD5WYwOYdyuq6TdLKaP/aLQ48v9dvdc1YiXF9PTI6hIU/x7hh98QYdcmA5+ZBtUhyBD4q+K&#10;9zBfyowDwu0N6DzT/9nzbwAAAP//AwBQSwECLQAUAAYACAAAACEAtoM4kv4AAADhAQAAEwAAAAAA&#10;AAAAAAAAAAAAAAAAW0NvbnRlbnRfVHlwZXNdLnhtbFBLAQItABQABgAIAAAAIQA4/SH/1gAAAJQB&#10;AAALAAAAAAAAAAAAAAAAAC8BAABfcmVscy8ucmVsc1BLAQItABQABgAIAAAAIQBDnhC11AEAAIwD&#10;AAAOAAAAAAAAAAAAAAAAAC4CAABkcnMvZTJvRG9jLnhtbFBLAQItABQABgAIAAAAIQDIOFF+2wAA&#10;AAMBAAAPAAAAAAAAAAAAAAAAAC4EAABkcnMvZG93bnJldi54bWxQSwUGAAAAAAQABADzAAAANgUA&#10;AAAA&#10;" strokecolor="windowText" strokeweight=".5pt">
                <v:stroke joinstyle="miter"/>
              </v:line>
            </w:pict>
          </mc:Fallback>
        </mc:AlternateContent>
      </w:r>
    </w:p>
    <w:p w14:paraId="4C25BE36" w14:textId="16E3B5F2" w:rsidR="00976E36" w:rsidRDefault="00E4230C" w:rsidP="00E4230C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Director                                                                                 Date</w:t>
      </w:r>
    </w:p>
    <w:p w14:paraId="38C7C85A" w14:textId="635DEA74" w:rsidR="00E4230C" w:rsidRDefault="00E4230C" w:rsidP="00E4230C">
      <w:pPr>
        <w:pStyle w:val="NoSpacing"/>
        <w:rPr>
          <w:rFonts w:ascii="Bookman Old Style" w:hAnsi="Bookman Old Style"/>
        </w:rPr>
      </w:pPr>
    </w:p>
    <w:p w14:paraId="24F8421A" w14:textId="77777777" w:rsidR="00E4230C" w:rsidRDefault="00E4230C" w:rsidP="00E4230C">
      <w:pPr>
        <w:pStyle w:val="NoSpacing"/>
        <w:rPr>
          <w:rFonts w:ascii="Bookman Old Style" w:hAnsi="Bookman Old Style"/>
        </w:rPr>
      </w:pPr>
    </w:p>
    <w:p w14:paraId="75907EDF" w14:textId="77777777" w:rsidR="00976E36" w:rsidRDefault="00976E36" w:rsidP="0023442F">
      <w:pPr>
        <w:pStyle w:val="NoSpacing"/>
        <w:jc w:val="center"/>
        <w:rPr>
          <w:rFonts w:ascii="Bookman Old Style" w:hAnsi="Bookman Old Style"/>
        </w:rPr>
      </w:pPr>
    </w:p>
    <w:p w14:paraId="5C8EF9D4" w14:textId="2E595865" w:rsidR="00976E36" w:rsidRDefault="00E4230C" w:rsidP="0023442F">
      <w:pPr>
        <w:pStyle w:val="NoSpacing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A0F4FB" wp14:editId="1DE316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97880" cy="34290"/>
                <wp:effectExtent l="0" t="0" r="26670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342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E580A"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4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0T41QEAAIwDAAAOAAAAZHJzL2Uyb0RvYy54bWysU01v2zAMvQ/YfxB0b5yma+cYcXpI0F2G&#10;LUC7H8DKsi1AXyC1OPn3o5Qszbbb0BwUURQf+Z6eV48HZ8VeI5ngW3k7m0uhvQqd8UMrf7w83dRS&#10;UALfgQ1et/KoST6uP35YTbHRizAG22kUDOKpmWIrx5RiU1WkRu2AZiFqz8k+oIPEIQ5VhzAxurPV&#10;Yj5/qKaAXcSgNBGfbk9JuS74fa9V+t73pJOwreTZUlmxrK95rdYraAaEOBp1HgP+YwoHxnPTC9QW&#10;EoifaP6BckZhoNCnmQquCn1vlC4cmM3t/C82zyNEXbiwOBQvMtH7wapv+x0K07VyKYUHx0/0nBDM&#10;MCaxCd6zgAHFMus0RWr4+sbv8BxR3GEmfejR5X+mIw5F2+NFW31IQvHhfb38XNf8BIpzd58Wy6J9&#10;9VYckdIXHZzIm1Za4zN1aGD/lRI35Ku/r+RjH56MteX5rBdTKx/u7jM6sIl6C4m3LjIt8oMUYAd2&#10;p0pYEClY0+XqjENH2lgUe2CDsK+6ML3wyFJYoMQJ5lF+WQCe4I/SPM4WaDwVl9TJT84kNrU1rpX1&#10;dbX1uaMutjyTyqKeZMy719Adi7pVjvjJS9OzPbOnrmPeX39E618AAAD//wMAUEsDBBQABgAIAAAA&#10;IQBHK/yp2wAAAAQBAAAPAAAAZHJzL2Rvd25yZXYueG1sTI/NTsMwEITvSLyDtUjcWqeNgBKyqVBR&#10;D9xKAImjG29+IF5HsdOGt2c5wXE0o5lv8u3senWiMXSeEVbLBBRx5W3HDcLb636xARWiYWt6z4Tw&#10;TQG2xeVFbjLrz/xCpzI2Sko4ZAahjXHItA5VS86EpR+Ixav96EwUOTbajuYs5a7X6yS51c50LAut&#10;GWjXUvVVTg5hOuzqpNun8+dHWurp+e7w/lQ3iNdX8+MDqEhz/AvDL76gQyFMRz+xDapHkCMRYbEC&#10;Jeb9eiM/jgg3Kegi1//hix8AAAD//wMAUEsBAi0AFAAGAAgAAAAhALaDOJL+AAAA4QEAABMAAAAA&#10;AAAAAAAAAAAAAAAAAFtDb250ZW50X1R5cGVzXS54bWxQSwECLQAUAAYACAAAACEAOP0h/9YAAACU&#10;AQAACwAAAAAAAAAAAAAAAAAvAQAAX3JlbHMvLnJlbHNQSwECLQAUAAYACAAAACEAZYtE+NUBAACM&#10;AwAADgAAAAAAAAAAAAAAAAAuAgAAZHJzL2Uyb0RvYy54bWxQSwECLQAUAAYACAAAACEARyv8qdsA&#10;AAAEAQAADwAAAAAAAAAAAAAAAAAv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14:paraId="1A3E321F" w14:textId="34B49680" w:rsidR="00976E36" w:rsidRDefault="00E4230C" w:rsidP="00E4230C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Director                                                                                 Date</w:t>
      </w:r>
    </w:p>
    <w:p w14:paraId="3F88EB52" w14:textId="77777777" w:rsidR="00E4230C" w:rsidRDefault="00E4230C" w:rsidP="00E4230C">
      <w:pPr>
        <w:pStyle w:val="NoSpacing"/>
        <w:rPr>
          <w:rFonts w:ascii="Bookman Old Style" w:hAnsi="Bookman Old Style"/>
        </w:rPr>
      </w:pPr>
    </w:p>
    <w:p w14:paraId="6D088B29" w14:textId="7BCF975B" w:rsidR="00E4230C" w:rsidRDefault="00E4230C" w:rsidP="00E4230C">
      <w:pPr>
        <w:pStyle w:val="NoSpacing"/>
        <w:rPr>
          <w:rFonts w:ascii="Bookman Old Style" w:hAnsi="Bookman Old Style"/>
        </w:rPr>
      </w:pPr>
    </w:p>
    <w:p w14:paraId="65EE7AD0" w14:textId="08EA680A" w:rsidR="00E4230C" w:rsidRDefault="00E4230C" w:rsidP="00E4230C">
      <w:pPr>
        <w:pStyle w:val="NoSpacing"/>
        <w:rPr>
          <w:rFonts w:ascii="Bookman Old Style" w:hAnsi="Bookman Old Style"/>
        </w:rPr>
      </w:pPr>
    </w:p>
    <w:p w14:paraId="23A5FF62" w14:textId="32430B79" w:rsidR="00E4230C" w:rsidRDefault="00E4230C" w:rsidP="00E4230C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1BF5A0" wp14:editId="38AADE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97880" cy="34290"/>
                <wp:effectExtent l="0" t="0" r="2667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342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3B2B4"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4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/41QEAAI4DAAAOAAAAZHJzL2Uyb0RvYy54bWysU01v2zAMvQ/YfxB0X5yma5cacXpI0F2G&#10;LUC7H8DKki1AXyC1OPn3o5QszbbbMB9kUTQf+Z6eV48H78ReI9kYOnkzm0uhg4q9DUMnv788fVhK&#10;QRlCDy4G3cmjJvm4fv9uNaVWL+IYXa9RMEigdkqdHHNObdOQGrUHmsWkAydNRA+ZQxyaHmFidO+a&#10;xXx+30wR+4RRaSI+3Z6Scl3xjdEqfzOGdBaukzxbrivW9bWszXoF7YCQRqvOY8A/TOHBBm56gdpC&#10;BvED7V9Q3iqMFE2eqeibaIxVunJgNjfzP9g8j5B05cLiULrIRP8PVn3d71DYnu+O5Qng+Y6eM4Id&#10;xiw2MQRWMKLgJCs1JWq5YBN2eI4o7bDQPhj05c2ExKGqe7yoqw9ZKD68Wz58Wi65i+Lc7cfFQ8Vs&#10;3ooTUv6soxdl00lnQyEPLey/UOaG/OmvT8pxiE/WuXqBLoipk/e3dwUd2EbGQeatT0yMwiAFuIH9&#10;qTJWRIrO9qW64NCRNg7FHtgi7Kw+Ti88shQOKHOCedSnCMAT/FZaxtkCjafimjo5ytvMtnbWd3J5&#10;Xe1C6airMc+kiqgnGcvuNfbHqm5TIr702vRs0OKq65j317/R+icAAAD//wMAUEsDBBQABgAIAAAA&#10;IQDIOFF+2wAAAAMBAAAPAAAAZHJzL2Rvd25yZXYueG1sTI9LT8MwEITvSPwHa5G4UYeWRwnZVKio&#10;B24lUKlHN948IF5HsdOGf8/CBS4jrWY18022mlynjjSE1jPC9SwBRVx623KN8P62uVqCCtGwNZ1n&#10;QviiAKv8/CwzqfUnfqVjEWslIRxSg9DE2Kdah7IhZ8LM98TiVX5wJso51NoO5iThrtPzJLnTzrQs&#10;DY3pad1Q+VmMDmHcrquk3Symj/2i0OPL/Xb3XNWIlxfT0yOoSFP8e4YffEGHXJgOfmQbVIcgQ+Kv&#10;ivcwX8qMA8LtDeg80//Z828AAAD//wMAUEsBAi0AFAAGAAgAAAAhALaDOJL+AAAA4QEAABMAAAAA&#10;AAAAAAAAAAAAAAAAAFtDb250ZW50X1R5cGVzXS54bWxQSwECLQAUAAYACAAAACEAOP0h/9YAAACU&#10;AQAACwAAAAAAAAAAAAAAAAAvAQAAX3JlbHMvLnJlbHNQSwECLQAUAAYACAAAACEADYPf+NUBAACO&#10;AwAADgAAAAAAAAAAAAAAAAAuAgAAZHJzL2Uyb0RvYy54bWxQSwECLQAUAAYACAAAACEAyDhRftsA&#10;AAADAQAADwAAAAAAAAAAAAAAAAAv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14:paraId="5A647A61" w14:textId="4BBCD89A" w:rsidR="00976E36" w:rsidRDefault="00E4230C" w:rsidP="00E4230C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              Director                                                                                  Date</w:t>
      </w:r>
    </w:p>
    <w:p w14:paraId="326289A9" w14:textId="77777777" w:rsidR="00976E36" w:rsidRDefault="00976E36" w:rsidP="0023442F">
      <w:pPr>
        <w:pStyle w:val="NoSpacing"/>
        <w:jc w:val="center"/>
        <w:rPr>
          <w:rFonts w:ascii="Bookman Old Style" w:hAnsi="Bookman Old Style"/>
        </w:rPr>
      </w:pPr>
    </w:p>
    <w:p w14:paraId="28CB71F8" w14:textId="77777777" w:rsidR="00976E36" w:rsidRDefault="00976E36" w:rsidP="0023442F">
      <w:pPr>
        <w:pStyle w:val="NoSpacing"/>
        <w:jc w:val="center"/>
        <w:rPr>
          <w:rFonts w:ascii="Bookman Old Style" w:hAnsi="Bookman Old Style"/>
        </w:rPr>
      </w:pPr>
    </w:p>
    <w:p w14:paraId="1658879E" w14:textId="0947F695" w:rsidR="000804FB" w:rsidRDefault="00F74DE7" w:rsidP="0023442F">
      <w:pPr>
        <w:pStyle w:val="NoSpacing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THE END</w:t>
      </w:r>
    </w:p>
    <w:p w14:paraId="4F12A017" w14:textId="189463BB" w:rsidR="00976E36" w:rsidRPr="00976E36" w:rsidRDefault="00976E36" w:rsidP="00976E36"/>
    <w:p w14:paraId="0FC2BA74" w14:textId="3C77AC7D" w:rsidR="00976E36" w:rsidRPr="00976E36" w:rsidRDefault="00976E36" w:rsidP="00976E36"/>
    <w:p w14:paraId="562101AA" w14:textId="4B49B0D2" w:rsidR="00976E36" w:rsidRPr="00976E36" w:rsidRDefault="00976E36" w:rsidP="00976E36"/>
    <w:p w14:paraId="65114EDD" w14:textId="640B67AC" w:rsidR="00976E36" w:rsidRPr="00976E36" w:rsidRDefault="00976E36" w:rsidP="00976E36"/>
    <w:p w14:paraId="24952733" w14:textId="090D90B8" w:rsidR="00976E36" w:rsidRPr="00976E36" w:rsidRDefault="00976E36" w:rsidP="00976E36"/>
    <w:p w14:paraId="6875975E" w14:textId="023CD7A8" w:rsidR="00976E36" w:rsidRDefault="00976E36" w:rsidP="00976E36">
      <w:pPr>
        <w:rPr>
          <w:rFonts w:ascii="Bookman Old Style" w:eastAsiaTheme="minorHAnsi" w:hAnsi="Bookman Old Style"/>
        </w:rPr>
      </w:pPr>
    </w:p>
    <w:p w14:paraId="7329E7B9" w14:textId="29AB9E0B" w:rsidR="00976E36" w:rsidRPr="00976E36" w:rsidRDefault="00976E36" w:rsidP="00976E36">
      <w:pPr>
        <w:tabs>
          <w:tab w:val="left" w:pos="2100"/>
        </w:tabs>
        <w:jc w:val="both"/>
      </w:pPr>
      <w:r>
        <w:tab/>
      </w:r>
    </w:p>
    <w:sectPr w:rsidR="00976E36" w:rsidRPr="00976E36" w:rsidSect="008A08F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61CB" w14:textId="77777777" w:rsidR="00AE085E" w:rsidRDefault="00AE085E" w:rsidP="00A15D0A">
      <w:pPr>
        <w:spacing w:after="0" w:line="240" w:lineRule="auto"/>
      </w:pPr>
      <w:r>
        <w:separator/>
      </w:r>
    </w:p>
  </w:endnote>
  <w:endnote w:type="continuationSeparator" w:id="0">
    <w:p w14:paraId="0636E789" w14:textId="77777777" w:rsidR="00AE085E" w:rsidRDefault="00AE085E" w:rsidP="00A1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054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68393" w14:textId="726AEB32" w:rsidR="00157955" w:rsidRDefault="001579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460CD4" w14:textId="77777777" w:rsidR="00157955" w:rsidRDefault="00157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4684" w14:textId="77777777" w:rsidR="00AE085E" w:rsidRDefault="00AE085E" w:rsidP="00A15D0A">
      <w:pPr>
        <w:spacing w:after="0" w:line="240" w:lineRule="auto"/>
      </w:pPr>
      <w:r>
        <w:separator/>
      </w:r>
    </w:p>
  </w:footnote>
  <w:footnote w:type="continuationSeparator" w:id="0">
    <w:p w14:paraId="4ECA5C80" w14:textId="77777777" w:rsidR="00AE085E" w:rsidRDefault="00AE085E" w:rsidP="00A1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E5FC" w14:textId="6AE61890" w:rsidR="000D1B65" w:rsidRDefault="000D1B65">
    <w:pPr>
      <w:pStyle w:val="Header"/>
    </w:pPr>
  </w:p>
  <w:p w14:paraId="7F3CD40A" w14:textId="77777777" w:rsidR="000D1B65" w:rsidRDefault="000D1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4ED7"/>
    <w:multiLevelType w:val="hybridMultilevel"/>
    <w:tmpl w:val="870435F6"/>
    <w:lvl w:ilvl="0" w:tplc="0888B0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E128F"/>
    <w:multiLevelType w:val="hybridMultilevel"/>
    <w:tmpl w:val="59D832D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FD2C6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48C7688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" w15:restartNumberingAfterBreak="0">
    <w:nsid w:val="19656A69"/>
    <w:multiLevelType w:val="hybridMultilevel"/>
    <w:tmpl w:val="535418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64D90"/>
    <w:multiLevelType w:val="hybridMultilevel"/>
    <w:tmpl w:val="59D4A7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87A62"/>
    <w:multiLevelType w:val="hybridMultilevel"/>
    <w:tmpl w:val="A6AC95A8"/>
    <w:lvl w:ilvl="0" w:tplc="EACC143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55E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A56943"/>
    <w:multiLevelType w:val="hybridMultilevel"/>
    <w:tmpl w:val="3E6AC060"/>
    <w:lvl w:ilvl="0" w:tplc="B6D0E92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A2240"/>
    <w:multiLevelType w:val="hybridMultilevel"/>
    <w:tmpl w:val="07E2E7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02D34"/>
    <w:multiLevelType w:val="hybridMultilevel"/>
    <w:tmpl w:val="889060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F1958"/>
    <w:multiLevelType w:val="hybridMultilevel"/>
    <w:tmpl w:val="24B818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F7971"/>
    <w:multiLevelType w:val="hybridMultilevel"/>
    <w:tmpl w:val="57DAC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723A4"/>
    <w:multiLevelType w:val="hybridMultilevel"/>
    <w:tmpl w:val="E49CF1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E332E"/>
    <w:multiLevelType w:val="hybridMultilevel"/>
    <w:tmpl w:val="5C86E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8548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C7726F5"/>
    <w:multiLevelType w:val="hybridMultilevel"/>
    <w:tmpl w:val="6F44F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33276"/>
    <w:multiLevelType w:val="hybridMultilevel"/>
    <w:tmpl w:val="F2425D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040C6"/>
    <w:multiLevelType w:val="hybridMultilevel"/>
    <w:tmpl w:val="4522B254"/>
    <w:lvl w:ilvl="0" w:tplc="E1BED9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C707FAF"/>
    <w:multiLevelType w:val="hybridMultilevel"/>
    <w:tmpl w:val="AAE459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5336B"/>
    <w:multiLevelType w:val="hybridMultilevel"/>
    <w:tmpl w:val="E8E8AF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F676B"/>
    <w:multiLevelType w:val="hybridMultilevel"/>
    <w:tmpl w:val="59D4A7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42281"/>
    <w:multiLevelType w:val="hybridMultilevel"/>
    <w:tmpl w:val="EF448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214DA"/>
    <w:multiLevelType w:val="hybridMultilevel"/>
    <w:tmpl w:val="670CCC80"/>
    <w:lvl w:ilvl="0" w:tplc="D748A5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316">
    <w:abstractNumId w:val="16"/>
  </w:num>
  <w:num w:numId="2" w16cid:durableId="735321909">
    <w:abstractNumId w:val="11"/>
  </w:num>
  <w:num w:numId="3" w16cid:durableId="798381096">
    <w:abstractNumId w:val="17"/>
  </w:num>
  <w:num w:numId="4" w16cid:durableId="1043098412">
    <w:abstractNumId w:val="12"/>
  </w:num>
  <w:num w:numId="5" w16cid:durableId="884173141">
    <w:abstractNumId w:val="19"/>
  </w:num>
  <w:num w:numId="6" w16cid:durableId="146365012">
    <w:abstractNumId w:val="13"/>
  </w:num>
  <w:num w:numId="7" w16cid:durableId="1519735575">
    <w:abstractNumId w:val="8"/>
  </w:num>
  <w:num w:numId="8" w16cid:durableId="1852454791">
    <w:abstractNumId w:val="14"/>
  </w:num>
  <w:num w:numId="9" w16cid:durableId="792794216">
    <w:abstractNumId w:val="3"/>
  </w:num>
  <w:num w:numId="10" w16cid:durableId="270747079">
    <w:abstractNumId w:val="21"/>
  </w:num>
  <w:num w:numId="11" w16cid:durableId="1933390329">
    <w:abstractNumId w:val="18"/>
  </w:num>
  <w:num w:numId="12" w16cid:durableId="1395929574">
    <w:abstractNumId w:val="2"/>
  </w:num>
  <w:num w:numId="13" w16cid:durableId="1227951760">
    <w:abstractNumId w:val="22"/>
  </w:num>
  <w:num w:numId="14" w16cid:durableId="862355432">
    <w:abstractNumId w:val="0"/>
  </w:num>
  <w:num w:numId="15" w16cid:durableId="811336217">
    <w:abstractNumId w:val="7"/>
  </w:num>
  <w:num w:numId="16" w16cid:durableId="622658462">
    <w:abstractNumId w:val="9"/>
  </w:num>
  <w:num w:numId="17" w16cid:durableId="1139761426">
    <w:abstractNumId w:val="10"/>
  </w:num>
  <w:num w:numId="18" w16cid:durableId="1448348083">
    <w:abstractNumId w:val="20"/>
  </w:num>
  <w:num w:numId="19" w16cid:durableId="1027290960">
    <w:abstractNumId w:val="4"/>
  </w:num>
  <w:num w:numId="20" w16cid:durableId="211701028">
    <w:abstractNumId w:val="6"/>
  </w:num>
  <w:num w:numId="21" w16cid:durableId="1937248891">
    <w:abstractNumId w:val="1"/>
  </w:num>
  <w:num w:numId="22" w16cid:durableId="923954548">
    <w:abstractNumId w:val="15"/>
  </w:num>
  <w:num w:numId="23" w16cid:durableId="340858363">
    <w:abstractNumId w:val="23"/>
  </w:num>
  <w:num w:numId="24" w16cid:durableId="957300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E0"/>
    <w:rsid w:val="00000C7E"/>
    <w:rsid w:val="000040B0"/>
    <w:rsid w:val="00004990"/>
    <w:rsid w:val="00004C70"/>
    <w:rsid w:val="00006792"/>
    <w:rsid w:val="0001038E"/>
    <w:rsid w:val="000146CD"/>
    <w:rsid w:val="00014D5D"/>
    <w:rsid w:val="000154B3"/>
    <w:rsid w:val="00020ECC"/>
    <w:rsid w:val="00024799"/>
    <w:rsid w:val="00036CAE"/>
    <w:rsid w:val="00041308"/>
    <w:rsid w:val="00052686"/>
    <w:rsid w:val="00052A31"/>
    <w:rsid w:val="00053A12"/>
    <w:rsid w:val="00055C98"/>
    <w:rsid w:val="00056A1C"/>
    <w:rsid w:val="00057DAB"/>
    <w:rsid w:val="000654AC"/>
    <w:rsid w:val="00071FCD"/>
    <w:rsid w:val="000733B3"/>
    <w:rsid w:val="00076D12"/>
    <w:rsid w:val="000804FB"/>
    <w:rsid w:val="00081D0E"/>
    <w:rsid w:val="000824FB"/>
    <w:rsid w:val="00084E58"/>
    <w:rsid w:val="00086779"/>
    <w:rsid w:val="00086A10"/>
    <w:rsid w:val="00095A74"/>
    <w:rsid w:val="000A319A"/>
    <w:rsid w:val="000B3C68"/>
    <w:rsid w:val="000B48F2"/>
    <w:rsid w:val="000B50AA"/>
    <w:rsid w:val="000C1096"/>
    <w:rsid w:val="000C2DE0"/>
    <w:rsid w:val="000D0A06"/>
    <w:rsid w:val="000D1B65"/>
    <w:rsid w:val="000D24E7"/>
    <w:rsid w:val="000E35F5"/>
    <w:rsid w:val="000E3927"/>
    <w:rsid w:val="000E4058"/>
    <w:rsid w:val="000E49E7"/>
    <w:rsid w:val="000F6398"/>
    <w:rsid w:val="001004FF"/>
    <w:rsid w:val="0010614E"/>
    <w:rsid w:val="001111E5"/>
    <w:rsid w:val="00113538"/>
    <w:rsid w:val="00114F92"/>
    <w:rsid w:val="001154D6"/>
    <w:rsid w:val="0011701A"/>
    <w:rsid w:val="00126ACB"/>
    <w:rsid w:val="0013083E"/>
    <w:rsid w:val="00133D80"/>
    <w:rsid w:val="00136D9C"/>
    <w:rsid w:val="00142436"/>
    <w:rsid w:val="00143FC1"/>
    <w:rsid w:val="001578BC"/>
    <w:rsid w:val="00157955"/>
    <w:rsid w:val="00161F82"/>
    <w:rsid w:val="00165B46"/>
    <w:rsid w:val="001749B0"/>
    <w:rsid w:val="0017513F"/>
    <w:rsid w:val="00193F16"/>
    <w:rsid w:val="00194942"/>
    <w:rsid w:val="0019667B"/>
    <w:rsid w:val="00197ACC"/>
    <w:rsid w:val="001A15B5"/>
    <w:rsid w:val="001A1E84"/>
    <w:rsid w:val="001C70DB"/>
    <w:rsid w:val="001C7A4D"/>
    <w:rsid w:val="001D1020"/>
    <w:rsid w:val="001D1311"/>
    <w:rsid w:val="001D3ECD"/>
    <w:rsid w:val="001D4FB1"/>
    <w:rsid w:val="001E05C3"/>
    <w:rsid w:val="001E0C0D"/>
    <w:rsid w:val="001E0C80"/>
    <w:rsid w:val="001E2B67"/>
    <w:rsid w:val="001E3849"/>
    <w:rsid w:val="001E589E"/>
    <w:rsid w:val="001E643F"/>
    <w:rsid w:val="001F63E3"/>
    <w:rsid w:val="00205B90"/>
    <w:rsid w:val="00206C1D"/>
    <w:rsid w:val="00207F59"/>
    <w:rsid w:val="00207FC3"/>
    <w:rsid w:val="00213AFB"/>
    <w:rsid w:val="00224070"/>
    <w:rsid w:val="00224EF6"/>
    <w:rsid w:val="00226464"/>
    <w:rsid w:val="0023442F"/>
    <w:rsid w:val="00237F8D"/>
    <w:rsid w:val="00242845"/>
    <w:rsid w:val="002464C2"/>
    <w:rsid w:val="002511F9"/>
    <w:rsid w:val="00257D93"/>
    <w:rsid w:val="00265F01"/>
    <w:rsid w:val="0027059D"/>
    <w:rsid w:val="00280500"/>
    <w:rsid w:val="00281879"/>
    <w:rsid w:val="00283720"/>
    <w:rsid w:val="002932C0"/>
    <w:rsid w:val="002A5381"/>
    <w:rsid w:val="002B0E35"/>
    <w:rsid w:val="002B10D2"/>
    <w:rsid w:val="002B24EC"/>
    <w:rsid w:val="002B3726"/>
    <w:rsid w:val="002B3FC1"/>
    <w:rsid w:val="002B5175"/>
    <w:rsid w:val="002B6CCD"/>
    <w:rsid w:val="002B735A"/>
    <w:rsid w:val="002C2289"/>
    <w:rsid w:val="002D37D9"/>
    <w:rsid w:val="002D3DFC"/>
    <w:rsid w:val="002D50B9"/>
    <w:rsid w:val="002E0488"/>
    <w:rsid w:val="002E4E69"/>
    <w:rsid w:val="002E5A8C"/>
    <w:rsid w:val="002E69CB"/>
    <w:rsid w:val="002F1F8A"/>
    <w:rsid w:val="00300DFF"/>
    <w:rsid w:val="00316D75"/>
    <w:rsid w:val="00322014"/>
    <w:rsid w:val="003225E7"/>
    <w:rsid w:val="003274C5"/>
    <w:rsid w:val="00332801"/>
    <w:rsid w:val="00334219"/>
    <w:rsid w:val="00341536"/>
    <w:rsid w:val="00342527"/>
    <w:rsid w:val="00343A7D"/>
    <w:rsid w:val="00344B12"/>
    <w:rsid w:val="0034570B"/>
    <w:rsid w:val="00353A3E"/>
    <w:rsid w:val="003575C1"/>
    <w:rsid w:val="00366335"/>
    <w:rsid w:val="0038086C"/>
    <w:rsid w:val="003828FE"/>
    <w:rsid w:val="003857D8"/>
    <w:rsid w:val="00387F81"/>
    <w:rsid w:val="00391B4C"/>
    <w:rsid w:val="00393252"/>
    <w:rsid w:val="003937E8"/>
    <w:rsid w:val="00396EB8"/>
    <w:rsid w:val="003A4267"/>
    <w:rsid w:val="003B4879"/>
    <w:rsid w:val="003C54C5"/>
    <w:rsid w:val="003C74C6"/>
    <w:rsid w:val="003D2D3C"/>
    <w:rsid w:val="003E21C6"/>
    <w:rsid w:val="003F5319"/>
    <w:rsid w:val="003F6C36"/>
    <w:rsid w:val="00402E44"/>
    <w:rsid w:val="0041467B"/>
    <w:rsid w:val="004161F0"/>
    <w:rsid w:val="0041624D"/>
    <w:rsid w:val="0041708A"/>
    <w:rsid w:val="0042451A"/>
    <w:rsid w:val="00424D57"/>
    <w:rsid w:val="00431214"/>
    <w:rsid w:val="004343C4"/>
    <w:rsid w:val="00435582"/>
    <w:rsid w:val="00454FBB"/>
    <w:rsid w:val="00466B57"/>
    <w:rsid w:val="00470659"/>
    <w:rsid w:val="0047537C"/>
    <w:rsid w:val="004800CD"/>
    <w:rsid w:val="004810FE"/>
    <w:rsid w:val="00486FBC"/>
    <w:rsid w:val="00490D2E"/>
    <w:rsid w:val="004929B0"/>
    <w:rsid w:val="004958A9"/>
    <w:rsid w:val="00497761"/>
    <w:rsid w:val="004A33E7"/>
    <w:rsid w:val="004A3AC6"/>
    <w:rsid w:val="004A7C29"/>
    <w:rsid w:val="004A7D25"/>
    <w:rsid w:val="004B52E2"/>
    <w:rsid w:val="004B6ECB"/>
    <w:rsid w:val="004C1C56"/>
    <w:rsid w:val="004C3958"/>
    <w:rsid w:val="004C495E"/>
    <w:rsid w:val="004C551A"/>
    <w:rsid w:val="004C6CAC"/>
    <w:rsid w:val="004D2E24"/>
    <w:rsid w:val="004E0685"/>
    <w:rsid w:val="004E48B4"/>
    <w:rsid w:val="004E5793"/>
    <w:rsid w:val="004F1C8F"/>
    <w:rsid w:val="004F3BEC"/>
    <w:rsid w:val="005016F1"/>
    <w:rsid w:val="00506B15"/>
    <w:rsid w:val="00507204"/>
    <w:rsid w:val="005132BB"/>
    <w:rsid w:val="00516880"/>
    <w:rsid w:val="00516F48"/>
    <w:rsid w:val="00522F86"/>
    <w:rsid w:val="00527E6E"/>
    <w:rsid w:val="00535606"/>
    <w:rsid w:val="005429AA"/>
    <w:rsid w:val="00550C09"/>
    <w:rsid w:val="0055148C"/>
    <w:rsid w:val="0055540E"/>
    <w:rsid w:val="00555EE7"/>
    <w:rsid w:val="005732A7"/>
    <w:rsid w:val="00573E4F"/>
    <w:rsid w:val="0057773C"/>
    <w:rsid w:val="00580D9D"/>
    <w:rsid w:val="00581AA0"/>
    <w:rsid w:val="005838AC"/>
    <w:rsid w:val="00586145"/>
    <w:rsid w:val="00587916"/>
    <w:rsid w:val="00592BC5"/>
    <w:rsid w:val="00597C1F"/>
    <w:rsid w:val="00597FEB"/>
    <w:rsid w:val="005A1275"/>
    <w:rsid w:val="005A5640"/>
    <w:rsid w:val="005B25B5"/>
    <w:rsid w:val="005B7B49"/>
    <w:rsid w:val="005B7E63"/>
    <w:rsid w:val="005C67DD"/>
    <w:rsid w:val="005C6EA8"/>
    <w:rsid w:val="005D1AEE"/>
    <w:rsid w:val="005D3E4E"/>
    <w:rsid w:val="005D4DB8"/>
    <w:rsid w:val="005F0BFD"/>
    <w:rsid w:val="006024EE"/>
    <w:rsid w:val="00611178"/>
    <w:rsid w:val="00622037"/>
    <w:rsid w:val="00640EC1"/>
    <w:rsid w:val="006415F1"/>
    <w:rsid w:val="00642699"/>
    <w:rsid w:val="00643FF7"/>
    <w:rsid w:val="00647390"/>
    <w:rsid w:val="00660A19"/>
    <w:rsid w:val="006631BA"/>
    <w:rsid w:val="00663AC5"/>
    <w:rsid w:val="00664E25"/>
    <w:rsid w:val="00670920"/>
    <w:rsid w:val="00670EA4"/>
    <w:rsid w:val="0068007C"/>
    <w:rsid w:val="006811C8"/>
    <w:rsid w:val="006850A9"/>
    <w:rsid w:val="006859A8"/>
    <w:rsid w:val="00694DE6"/>
    <w:rsid w:val="006A01CB"/>
    <w:rsid w:val="006B1C85"/>
    <w:rsid w:val="006B4FA0"/>
    <w:rsid w:val="006B7A22"/>
    <w:rsid w:val="006C06BC"/>
    <w:rsid w:val="006C1064"/>
    <w:rsid w:val="006C61D6"/>
    <w:rsid w:val="006D0E4F"/>
    <w:rsid w:val="006D18EB"/>
    <w:rsid w:val="006D469A"/>
    <w:rsid w:val="006D50F9"/>
    <w:rsid w:val="006E1CB3"/>
    <w:rsid w:val="006E62E5"/>
    <w:rsid w:val="006E7475"/>
    <w:rsid w:val="006F354E"/>
    <w:rsid w:val="006F7208"/>
    <w:rsid w:val="00705697"/>
    <w:rsid w:val="00711096"/>
    <w:rsid w:val="00720A8D"/>
    <w:rsid w:val="00720D21"/>
    <w:rsid w:val="00721ABD"/>
    <w:rsid w:val="007244F7"/>
    <w:rsid w:val="0072692F"/>
    <w:rsid w:val="00727AD6"/>
    <w:rsid w:val="007313A7"/>
    <w:rsid w:val="007455A7"/>
    <w:rsid w:val="007464AA"/>
    <w:rsid w:val="00763AE0"/>
    <w:rsid w:val="00767032"/>
    <w:rsid w:val="007729BD"/>
    <w:rsid w:val="0077590B"/>
    <w:rsid w:val="007841DC"/>
    <w:rsid w:val="0078454D"/>
    <w:rsid w:val="00793094"/>
    <w:rsid w:val="007A5BC4"/>
    <w:rsid w:val="007A5CA7"/>
    <w:rsid w:val="007A6BAB"/>
    <w:rsid w:val="007B4A9E"/>
    <w:rsid w:val="007C3BC1"/>
    <w:rsid w:val="007C65A6"/>
    <w:rsid w:val="007D4838"/>
    <w:rsid w:val="007D4CD3"/>
    <w:rsid w:val="007D63F6"/>
    <w:rsid w:val="007E0353"/>
    <w:rsid w:val="007E4BDC"/>
    <w:rsid w:val="007E70CD"/>
    <w:rsid w:val="007E7665"/>
    <w:rsid w:val="007F040E"/>
    <w:rsid w:val="007F5C0D"/>
    <w:rsid w:val="007F5FD9"/>
    <w:rsid w:val="007F6125"/>
    <w:rsid w:val="008024A8"/>
    <w:rsid w:val="0080329F"/>
    <w:rsid w:val="00816F67"/>
    <w:rsid w:val="00841682"/>
    <w:rsid w:val="008418B9"/>
    <w:rsid w:val="00845B4E"/>
    <w:rsid w:val="008544D2"/>
    <w:rsid w:val="008622F0"/>
    <w:rsid w:val="00873301"/>
    <w:rsid w:val="008753B7"/>
    <w:rsid w:val="008812BB"/>
    <w:rsid w:val="008816A3"/>
    <w:rsid w:val="00897980"/>
    <w:rsid w:val="008A08FE"/>
    <w:rsid w:val="008A251B"/>
    <w:rsid w:val="008B2D33"/>
    <w:rsid w:val="008C4126"/>
    <w:rsid w:val="008D187B"/>
    <w:rsid w:val="008D79DD"/>
    <w:rsid w:val="008E0F5F"/>
    <w:rsid w:val="008E13F8"/>
    <w:rsid w:val="008E3F99"/>
    <w:rsid w:val="008E5510"/>
    <w:rsid w:val="008F2E34"/>
    <w:rsid w:val="008F46B9"/>
    <w:rsid w:val="008F614E"/>
    <w:rsid w:val="0090055A"/>
    <w:rsid w:val="00901774"/>
    <w:rsid w:val="0090306E"/>
    <w:rsid w:val="009161A9"/>
    <w:rsid w:val="00921E16"/>
    <w:rsid w:val="009278B7"/>
    <w:rsid w:val="00930003"/>
    <w:rsid w:val="00931C8D"/>
    <w:rsid w:val="009343E4"/>
    <w:rsid w:val="009345BC"/>
    <w:rsid w:val="00941A7B"/>
    <w:rsid w:val="00950232"/>
    <w:rsid w:val="00953A58"/>
    <w:rsid w:val="00954AE7"/>
    <w:rsid w:val="00960C1A"/>
    <w:rsid w:val="00961EEB"/>
    <w:rsid w:val="009646D1"/>
    <w:rsid w:val="00965F45"/>
    <w:rsid w:val="009734D6"/>
    <w:rsid w:val="00976E36"/>
    <w:rsid w:val="00977975"/>
    <w:rsid w:val="00981898"/>
    <w:rsid w:val="009830F2"/>
    <w:rsid w:val="00997371"/>
    <w:rsid w:val="009A65BF"/>
    <w:rsid w:val="009A7680"/>
    <w:rsid w:val="009C6AF6"/>
    <w:rsid w:val="009D6250"/>
    <w:rsid w:val="009E3248"/>
    <w:rsid w:val="009F7028"/>
    <w:rsid w:val="00A00E4C"/>
    <w:rsid w:val="00A02B6D"/>
    <w:rsid w:val="00A03BCB"/>
    <w:rsid w:val="00A06FFE"/>
    <w:rsid w:val="00A15D0A"/>
    <w:rsid w:val="00A2295A"/>
    <w:rsid w:val="00A24CDF"/>
    <w:rsid w:val="00A34307"/>
    <w:rsid w:val="00A42A43"/>
    <w:rsid w:val="00A44768"/>
    <w:rsid w:val="00A47520"/>
    <w:rsid w:val="00A525AE"/>
    <w:rsid w:val="00A55ABD"/>
    <w:rsid w:val="00A61123"/>
    <w:rsid w:val="00A624B6"/>
    <w:rsid w:val="00A6765A"/>
    <w:rsid w:val="00A75605"/>
    <w:rsid w:val="00A759CE"/>
    <w:rsid w:val="00A94EDC"/>
    <w:rsid w:val="00AA1D8C"/>
    <w:rsid w:val="00AA2795"/>
    <w:rsid w:val="00AA2DFE"/>
    <w:rsid w:val="00AA533E"/>
    <w:rsid w:val="00AA70C5"/>
    <w:rsid w:val="00AB2FFA"/>
    <w:rsid w:val="00AD45A3"/>
    <w:rsid w:val="00AD4FA4"/>
    <w:rsid w:val="00AE085E"/>
    <w:rsid w:val="00AE12FB"/>
    <w:rsid w:val="00AF0695"/>
    <w:rsid w:val="00AF1C0C"/>
    <w:rsid w:val="00AF3B46"/>
    <w:rsid w:val="00AF5CAA"/>
    <w:rsid w:val="00B05BD3"/>
    <w:rsid w:val="00B20708"/>
    <w:rsid w:val="00B31002"/>
    <w:rsid w:val="00B3660A"/>
    <w:rsid w:val="00B52B8E"/>
    <w:rsid w:val="00B54D1A"/>
    <w:rsid w:val="00B55FA5"/>
    <w:rsid w:val="00B5623F"/>
    <w:rsid w:val="00B606C3"/>
    <w:rsid w:val="00B62507"/>
    <w:rsid w:val="00B638BA"/>
    <w:rsid w:val="00B653E2"/>
    <w:rsid w:val="00B70A74"/>
    <w:rsid w:val="00B73F03"/>
    <w:rsid w:val="00B854CC"/>
    <w:rsid w:val="00B91428"/>
    <w:rsid w:val="00B937FF"/>
    <w:rsid w:val="00B96ED8"/>
    <w:rsid w:val="00BA0AC3"/>
    <w:rsid w:val="00BA0DEE"/>
    <w:rsid w:val="00BA4E3F"/>
    <w:rsid w:val="00BC0F82"/>
    <w:rsid w:val="00BC1BCE"/>
    <w:rsid w:val="00BC2BFD"/>
    <w:rsid w:val="00BC2C56"/>
    <w:rsid w:val="00BC32B7"/>
    <w:rsid w:val="00BC47E0"/>
    <w:rsid w:val="00BD3521"/>
    <w:rsid w:val="00BD3632"/>
    <w:rsid w:val="00BD5116"/>
    <w:rsid w:val="00BD5E0E"/>
    <w:rsid w:val="00BD5F31"/>
    <w:rsid w:val="00BE0CB3"/>
    <w:rsid w:val="00BE3089"/>
    <w:rsid w:val="00BE3B43"/>
    <w:rsid w:val="00BE55A6"/>
    <w:rsid w:val="00BE7A94"/>
    <w:rsid w:val="00BF24B3"/>
    <w:rsid w:val="00BF486C"/>
    <w:rsid w:val="00C01D65"/>
    <w:rsid w:val="00C021D1"/>
    <w:rsid w:val="00C043F7"/>
    <w:rsid w:val="00C12316"/>
    <w:rsid w:val="00C14C82"/>
    <w:rsid w:val="00C2215C"/>
    <w:rsid w:val="00C23D28"/>
    <w:rsid w:val="00C2693A"/>
    <w:rsid w:val="00C33B73"/>
    <w:rsid w:val="00C42563"/>
    <w:rsid w:val="00C51BCE"/>
    <w:rsid w:val="00C54269"/>
    <w:rsid w:val="00C55094"/>
    <w:rsid w:val="00C55CF9"/>
    <w:rsid w:val="00C6046A"/>
    <w:rsid w:val="00C74080"/>
    <w:rsid w:val="00C75C61"/>
    <w:rsid w:val="00C811C2"/>
    <w:rsid w:val="00C83605"/>
    <w:rsid w:val="00C90BCA"/>
    <w:rsid w:val="00C95FC3"/>
    <w:rsid w:val="00CA24BF"/>
    <w:rsid w:val="00CB7EBC"/>
    <w:rsid w:val="00CD6C0A"/>
    <w:rsid w:val="00CE128C"/>
    <w:rsid w:val="00CE4A4B"/>
    <w:rsid w:val="00CE5D00"/>
    <w:rsid w:val="00CF0419"/>
    <w:rsid w:val="00CF0BE4"/>
    <w:rsid w:val="00D02998"/>
    <w:rsid w:val="00D146E1"/>
    <w:rsid w:val="00D24A1D"/>
    <w:rsid w:val="00D25CA8"/>
    <w:rsid w:val="00D26E90"/>
    <w:rsid w:val="00D3006E"/>
    <w:rsid w:val="00D36F4B"/>
    <w:rsid w:val="00D42467"/>
    <w:rsid w:val="00D429A9"/>
    <w:rsid w:val="00D42A58"/>
    <w:rsid w:val="00D44021"/>
    <w:rsid w:val="00D44B2D"/>
    <w:rsid w:val="00D4743D"/>
    <w:rsid w:val="00D478C7"/>
    <w:rsid w:val="00D54A68"/>
    <w:rsid w:val="00D57218"/>
    <w:rsid w:val="00D57DD3"/>
    <w:rsid w:val="00D628D8"/>
    <w:rsid w:val="00D64D94"/>
    <w:rsid w:val="00D679AA"/>
    <w:rsid w:val="00D7045E"/>
    <w:rsid w:val="00D779ED"/>
    <w:rsid w:val="00D815FC"/>
    <w:rsid w:val="00D96D3C"/>
    <w:rsid w:val="00DA6304"/>
    <w:rsid w:val="00DA6442"/>
    <w:rsid w:val="00DA7631"/>
    <w:rsid w:val="00DB222D"/>
    <w:rsid w:val="00DB3750"/>
    <w:rsid w:val="00DB6171"/>
    <w:rsid w:val="00DC02E3"/>
    <w:rsid w:val="00DC0A00"/>
    <w:rsid w:val="00DC112E"/>
    <w:rsid w:val="00DC157A"/>
    <w:rsid w:val="00DC1D53"/>
    <w:rsid w:val="00DC2017"/>
    <w:rsid w:val="00DC2943"/>
    <w:rsid w:val="00DC4E02"/>
    <w:rsid w:val="00DC551F"/>
    <w:rsid w:val="00DC5902"/>
    <w:rsid w:val="00DC6A47"/>
    <w:rsid w:val="00DD0892"/>
    <w:rsid w:val="00DE0F0E"/>
    <w:rsid w:val="00DE1E9E"/>
    <w:rsid w:val="00DF5E1B"/>
    <w:rsid w:val="00DF6B51"/>
    <w:rsid w:val="00E01C1A"/>
    <w:rsid w:val="00E048FD"/>
    <w:rsid w:val="00E079C8"/>
    <w:rsid w:val="00E114F2"/>
    <w:rsid w:val="00E11EB3"/>
    <w:rsid w:val="00E11FA7"/>
    <w:rsid w:val="00E12E4E"/>
    <w:rsid w:val="00E21238"/>
    <w:rsid w:val="00E21384"/>
    <w:rsid w:val="00E2336D"/>
    <w:rsid w:val="00E23E58"/>
    <w:rsid w:val="00E34505"/>
    <w:rsid w:val="00E4230C"/>
    <w:rsid w:val="00E4468B"/>
    <w:rsid w:val="00E44D62"/>
    <w:rsid w:val="00E479EB"/>
    <w:rsid w:val="00E5676B"/>
    <w:rsid w:val="00E60EF9"/>
    <w:rsid w:val="00E67FB4"/>
    <w:rsid w:val="00E7572F"/>
    <w:rsid w:val="00E86965"/>
    <w:rsid w:val="00E91243"/>
    <w:rsid w:val="00E944DC"/>
    <w:rsid w:val="00E97B2E"/>
    <w:rsid w:val="00EA7CAA"/>
    <w:rsid w:val="00EB790F"/>
    <w:rsid w:val="00EC0303"/>
    <w:rsid w:val="00EC6297"/>
    <w:rsid w:val="00ED64FA"/>
    <w:rsid w:val="00ED6510"/>
    <w:rsid w:val="00ED6CD0"/>
    <w:rsid w:val="00ED6D5E"/>
    <w:rsid w:val="00ED7E47"/>
    <w:rsid w:val="00EE4DA8"/>
    <w:rsid w:val="00EE7F75"/>
    <w:rsid w:val="00EF7649"/>
    <w:rsid w:val="00F021BC"/>
    <w:rsid w:val="00F022DB"/>
    <w:rsid w:val="00F02BF1"/>
    <w:rsid w:val="00F141A9"/>
    <w:rsid w:val="00F14C41"/>
    <w:rsid w:val="00F1655C"/>
    <w:rsid w:val="00F234F3"/>
    <w:rsid w:val="00F25799"/>
    <w:rsid w:val="00F262CC"/>
    <w:rsid w:val="00F27617"/>
    <w:rsid w:val="00F31215"/>
    <w:rsid w:val="00F31EBA"/>
    <w:rsid w:val="00F34C80"/>
    <w:rsid w:val="00F40032"/>
    <w:rsid w:val="00F413F0"/>
    <w:rsid w:val="00F438B4"/>
    <w:rsid w:val="00F622B7"/>
    <w:rsid w:val="00F67882"/>
    <w:rsid w:val="00F70A98"/>
    <w:rsid w:val="00F710C4"/>
    <w:rsid w:val="00F742AA"/>
    <w:rsid w:val="00F74880"/>
    <w:rsid w:val="00F74DE7"/>
    <w:rsid w:val="00F83825"/>
    <w:rsid w:val="00F85073"/>
    <w:rsid w:val="00F90B27"/>
    <w:rsid w:val="00F94575"/>
    <w:rsid w:val="00F94EF0"/>
    <w:rsid w:val="00FA3B97"/>
    <w:rsid w:val="00FA5881"/>
    <w:rsid w:val="00FC0762"/>
    <w:rsid w:val="00FC143C"/>
    <w:rsid w:val="00FC2C7C"/>
    <w:rsid w:val="00FC33B7"/>
    <w:rsid w:val="00FC490A"/>
    <w:rsid w:val="00FC7D44"/>
    <w:rsid w:val="00FE0E3D"/>
    <w:rsid w:val="00FF2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01DAC"/>
  <w15:docId w15:val="{B3AAB392-075C-4F92-AFF8-A82ECBC1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0F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4C2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4C2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4C2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4C2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4C2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4C2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4C2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4C2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4C2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6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5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D0A"/>
  </w:style>
  <w:style w:type="paragraph" w:styleId="Footer">
    <w:name w:val="footer"/>
    <w:basedOn w:val="Normal"/>
    <w:link w:val="FooterChar"/>
    <w:uiPriority w:val="99"/>
    <w:unhideWhenUsed/>
    <w:rsid w:val="00A15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D0A"/>
  </w:style>
  <w:style w:type="character" w:customStyle="1" w:styleId="Heading1Char">
    <w:name w:val="Heading 1 Char"/>
    <w:basedOn w:val="DefaultParagraphFont"/>
    <w:link w:val="Heading1"/>
    <w:uiPriority w:val="9"/>
    <w:rsid w:val="00246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4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4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4C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4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4C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4C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4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4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300D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1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BC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BCE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8EA72-06CA-4E1A-82C1-F3CC4CD7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3571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Hones</dc:creator>
  <cp:keywords/>
  <dc:description/>
  <cp:lastModifiedBy>Mark Young</cp:lastModifiedBy>
  <cp:revision>2</cp:revision>
  <cp:lastPrinted>2019-05-05T13:20:00Z</cp:lastPrinted>
  <dcterms:created xsi:type="dcterms:W3CDTF">2022-04-02T21:31:00Z</dcterms:created>
  <dcterms:modified xsi:type="dcterms:W3CDTF">2022-04-02T21:31:00Z</dcterms:modified>
  <cp:category/>
</cp:coreProperties>
</file>